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80E" w:rsidRDefault="0051480E" w:rsidP="00803D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687" w:firstLineChars="0" w:firstLine="0"/>
        <w:jc w:val="center"/>
        <w:rPr>
          <w:b/>
          <w:color w:val="000000"/>
          <w:szCs w:val="28"/>
        </w:rPr>
      </w:pPr>
    </w:p>
    <w:p w:rsidR="00910CFF" w:rsidRDefault="00910CFF" w:rsidP="0066498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color w:val="000000"/>
          <w:szCs w:val="28"/>
        </w:rPr>
      </w:pPr>
      <w:r>
        <w:rPr>
          <w:b/>
          <w:color w:val="000000"/>
          <w:szCs w:val="28"/>
        </w:rPr>
        <w:t>Выдача результатов ПЦР-тестирования в аэропорту Минск-2</w:t>
      </w:r>
    </w:p>
    <w:p w:rsidR="00910CFF" w:rsidRDefault="00910CFF" w:rsidP="006F06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b/>
          <w:color w:val="000000"/>
          <w:szCs w:val="28"/>
        </w:rPr>
      </w:pPr>
    </w:p>
    <w:p w:rsidR="00B504EA" w:rsidRDefault="00B504EA" w:rsidP="000B5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b/>
          <w:color w:val="000000"/>
          <w:szCs w:val="28"/>
        </w:rPr>
      </w:pPr>
      <w:r w:rsidRPr="007204BA">
        <w:rPr>
          <w:b/>
          <w:color w:val="000000"/>
          <w:szCs w:val="28"/>
        </w:rPr>
        <w:t>Когда забирать результаты теста?</w:t>
      </w:r>
    </w:p>
    <w:p w:rsidR="00B504EA" w:rsidRPr="000B5294" w:rsidRDefault="00B504EA" w:rsidP="000B5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  <w:r w:rsidRPr="000B5294">
        <w:rPr>
          <w:color w:val="000000"/>
          <w:szCs w:val="28"/>
        </w:rPr>
        <w:t>Сразу по прибытии в аэропорт до регистрации на рейс.</w:t>
      </w:r>
    </w:p>
    <w:p w:rsidR="00B504EA" w:rsidRPr="0022499E" w:rsidRDefault="00B504EA" w:rsidP="000B5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</w:p>
    <w:p w:rsidR="00B504EA" w:rsidRDefault="00B504EA" w:rsidP="000B5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b/>
          <w:color w:val="000000"/>
          <w:szCs w:val="28"/>
        </w:rPr>
      </w:pPr>
      <w:r>
        <w:rPr>
          <w:b/>
          <w:color w:val="000000"/>
          <w:szCs w:val="28"/>
        </w:rPr>
        <w:t>Где?</w:t>
      </w:r>
    </w:p>
    <w:p w:rsidR="00B504EA" w:rsidRDefault="00B504EA" w:rsidP="000B52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  <w:r w:rsidRPr="00910CFF">
        <w:rPr>
          <w:color w:val="000000"/>
          <w:szCs w:val="28"/>
        </w:rPr>
        <w:t>Стойка выдачи результатов ПЦР-тестов SARS.BY</w:t>
      </w:r>
    </w:p>
    <w:p w:rsidR="00C776E1" w:rsidRPr="00910CFF" w:rsidRDefault="008B44D5" w:rsidP="004962F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val="en-US" w:eastAsia="en-US"/>
        </w:rPr>
        <w:drawing>
          <wp:inline distT="0" distB="0" distL="0" distR="0">
            <wp:extent cx="3892352" cy="2163445"/>
            <wp:effectExtent l="19050" t="19050" r="1333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ойк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9" b="10977"/>
                    <a:stretch/>
                  </pic:blipFill>
                  <pic:spPr bwMode="auto">
                    <a:xfrm>
                      <a:off x="0" y="0"/>
                      <a:ext cx="3898794" cy="2167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6C7" w:rsidRDefault="003C36C7" w:rsidP="008248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</w:p>
    <w:p w:rsidR="003C36C7" w:rsidRPr="003C36C7" w:rsidRDefault="00677F77" w:rsidP="003C3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b/>
          <w:color w:val="000000"/>
          <w:szCs w:val="28"/>
        </w:rPr>
      </w:pPr>
      <w:r>
        <w:rPr>
          <w:b/>
          <w:color w:val="000000"/>
          <w:szCs w:val="28"/>
        </w:rPr>
        <w:t>Как найти</w:t>
      </w:r>
      <w:r w:rsidR="003C36C7" w:rsidRPr="003C36C7">
        <w:rPr>
          <w:b/>
          <w:color w:val="000000"/>
          <w:szCs w:val="28"/>
        </w:rPr>
        <w:t>?</w:t>
      </w:r>
    </w:p>
    <w:p w:rsidR="004F07C3" w:rsidRDefault="00342297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  <w:lang w:val="en-US"/>
        </w:rPr>
      </w:pPr>
      <w:r>
        <w:rPr>
          <w:noProof/>
          <w:color w:val="000000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39B9A357" wp14:editId="21BC017F">
            <wp:simplePos x="0" y="0"/>
            <wp:positionH relativeFrom="column">
              <wp:posOffset>3924935</wp:posOffset>
            </wp:positionH>
            <wp:positionV relativeFrom="paragraph">
              <wp:posOffset>769620</wp:posOffset>
            </wp:positionV>
            <wp:extent cx="1395095" cy="2557780"/>
            <wp:effectExtent l="28258" t="9842" r="23812" b="23813"/>
            <wp:wrapTight wrapText="bothSides">
              <wp:wrapPolygon edited="0">
                <wp:start x="-152" y="21839"/>
                <wp:lineTo x="21674" y="21839"/>
                <wp:lineTo x="21674" y="-40"/>
                <wp:lineTo x="-152" y="-40"/>
                <wp:lineTo x="-152" y="2183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807_1259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 t="636" r="49312" b="-472"/>
                    <a:stretch/>
                  </pic:blipFill>
                  <pic:spPr bwMode="auto">
                    <a:xfrm rot="5400000">
                      <a:off x="0" y="0"/>
                      <a:ext cx="1395095" cy="2557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F55">
        <w:rPr>
          <w:noProof/>
          <w:color w:val="000000"/>
          <w:szCs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78CF831E" wp14:editId="4BE60EAF">
            <wp:simplePos x="0" y="0"/>
            <wp:positionH relativeFrom="column">
              <wp:posOffset>3322320</wp:posOffset>
            </wp:positionH>
            <wp:positionV relativeFrom="paragraph">
              <wp:posOffset>22225</wp:posOffset>
            </wp:positionV>
            <wp:extent cx="2545080" cy="1104265"/>
            <wp:effectExtent l="19050" t="19050" r="26670" b="19685"/>
            <wp:wrapTight wrapText="bothSides">
              <wp:wrapPolygon edited="0">
                <wp:start x="-162" y="-373"/>
                <wp:lineTo x="-162" y="21612"/>
                <wp:lineTo x="21665" y="21612"/>
                <wp:lineTo x="21665" y="-373"/>
                <wp:lineTo x="-162" y="-373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ход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29" r="12402" b="34538"/>
                    <a:stretch/>
                  </pic:blipFill>
                  <pic:spPr bwMode="auto">
                    <a:xfrm>
                      <a:off x="0" y="0"/>
                      <a:ext cx="2545080" cy="1104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7F77">
        <w:rPr>
          <w:color w:val="000000"/>
          <w:szCs w:val="28"/>
        </w:rPr>
        <w:t>Вход номер 3 в зону вылета (третий этаж аэропорта)</w:t>
      </w:r>
      <w:r w:rsidR="002B0423">
        <w:rPr>
          <w:color w:val="000000"/>
          <w:szCs w:val="28"/>
        </w:rPr>
        <w:t xml:space="preserve"> и сразу налево.</w:t>
      </w:r>
      <w:r w:rsidR="000C03AD" w:rsidRPr="000C03AD">
        <w:rPr>
          <w:noProof/>
          <w:color w:val="000000"/>
          <w:szCs w:val="28"/>
          <w:lang w:eastAsia="en-US"/>
        </w:rPr>
        <w:t xml:space="preserve"> </w:t>
      </w:r>
      <w:r w:rsidR="002B0423">
        <w:rPr>
          <w:color w:val="000000"/>
          <w:szCs w:val="28"/>
        </w:rPr>
        <w:t xml:space="preserve"> Находим главное электронное табло с распи</w:t>
      </w:r>
      <w:r w:rsidR="008338AE">
        <w:rPr>
          <w:color w:val="000000"/>
          <w:szCs w:val="28"/>
        </w:rPr>
        <w:t>санием вылетов. От него ид</w:t>
      </w:r>
      <w:r w:rsidR="00BB6A5E">
        <w:rPr>
          <w:color w:val="000000"/>
          <w:szCs w:val="28"/>
        </w:rPr>
        <w:t>ё</w:t>
      </w:r>
      <w:r w:rsidR="008338AE">
        <w:rPr>
          <w:color w:val="000000"/>
          <w:szCs w:val="28"/>
        </w:rPr>
        <w:t>м все время прямо по напольным указателям-стрелкам «</w:t>
      </w:r>
      <w:r w:rsidR="008338AE">
        <w:rPr>
          <w:color w:val="000000"/>
          <w:szCs w:val="28"/>
          <w:lang w:val="en-US"/>
        </w:rPr>
        <w:t>SARS</w:t>
      </w:r>
      <w:r w:rsidR="008338AE" w:rsidRPr="008338AE">
        <w:rPr>
          <w:color w:val="000000"/>
          <w:szCs w:val="28"/>
        </w:rPr>
        <w:t>.</w:t>
      </w:r>
      <w:r w:rsidR="008338AE">
        <w:rPr>
          <w:color w:val="000000"/>
          <w:szCs w:val="28"/>
          <w:lang w:val="en-US"/>
        </w:rPr>
        <w:t>BY</w:t>
      </w:r>
      <w:r w:rsidR="008338AE" w:rsidRPr="008338AE">
        <w:rPr>
          <w:color w:val="000000"/>
          <w:szCs w:val="28"/>
        </w:rPr>
        <w:t xml:space="preserve"> </w:t>
      </w:r>
      <w:r w:rsidR="008338AE">
        <w:rPr>
          <w:color w:val="000000"/>
          <w:szCs w:val="28"/>
        </w:rPr>
        <w:t>выдача ре</w:t>
      </w:r>
      <w:r w:rsidR="00BB6A5E">
        <w:rPr>
          <w:color w:val="000000"/>
          <w:szCs w:val="28"/>
        </w:rPr>
        <w:t>з</w:t>
      </w:r>
      <w:r w:rsidR="008338AE">
        <w:rPr>
          <w:color w:val="000000"/>
          <w:szCs w:val="28"/>
        </w:rPr>
        <w:t>ультатов ПЦР».</w:t>
      </w:r>
      <w:r w:rsidR="0070380F">
        <w:rPr>
          <w:color w:val="000000"/>
          <w:szCs w:val="28"/>
        </w:rPr>
        <w:t xml:space="preserve"> Стрелки ведут Вас </w:t>
      </w:r>
      <w:r w:rsidR="00276DAE">
        <w:rPr>
          <w:color w:val="000000"/>
          <w:szCs w:val="28"/>
        </w:rPr>
        <w:t>вдоль стоек регистрации в левое крыло аэропорта</w:t>
      </w:r>
      <w:r w:rsidR="00683D83">
        <w:rPr>
          <w:color w:val="000000"/>
          <w:szCs w:val="28"/>
        </w:rPr>
        <w:t xml:space="preserve">. </w:t>
      </w:r>
      <w:r w:rsidR="006F0628">
        <w:rPr>
          <w:noProof/>
          <w:color w:val="000000"/>
          <w:szCs w:val="28"/>
          <w:lang w:val="en-US" w:eastAsia="en-US"/>
        </w:rPr>
        <w:lastRenderedPageBreak/>
        <w:drawing>
          <wp:inline distT="0" distB="0" distL="0" distR="0" wp14:anchorId="20A99F1D" wp14:editId="2649E8CA">
            <wp:extent cx="1962897" cy="1173267"/>
            <wp:effectExtent l="13970" t="24130" r="13335" b="133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807_1252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8" t="42288" r="-45" b="35630"/>
                    <a:stretch/>
                  </pic:blipFill>
                  <pic:spPr bwMode="auto">
                    <a:xfrm rot="5400000">
                      <a:off x="0" y="0"/>
                      <a:ext cx="2005363" cy="1198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0628">
        <w:rPr>
          <w:noProof/>
          <w:color w:val="000000"/>
          <w:szCs w:val="28"/>
          <w:lang w:val="en-US" w:eastAsia="en-US"/>
        </w:rPr>
        <w:drawing>
          <wp:inline distT="0" distB="0" distL="0" distR="0" wp14:anchorId="7568C371" wp14:editId="4F1EC5A7">
            <wp:extent cx="1970911" cy="1478142"/>
            <wp:effectExtent l="17780" t="2032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807_1253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2754" cy="1494524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6F0628">
        <w:rPr>
          <w:noProof/>
          <w:color w:val="000000"/>
          <w:szCs w:val="28"/>
          <w:lang w:val="en-US" w:eastAsia="en-US"/>
        </w:rPr>
        <w:drawing>
          <wp:inline distT="0" distB="0" distL="0" distR="0" wp14:anchorId="559B7653" wp14:editId="4817272B">
            <wp:extent cx="1972552" cy="1479374"/>
            <wp:effectExtent l="18097" t="20003" r="26988" b="2698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807_1253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2497" cy="150933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6F0628">
        <w:rPr>
          <w:noProof/>
          <w:color w:val="000000"/>
          <w:szCs w:val="28"/>
          <w:lang w:val="en-US" w:eastAsia="en-US"/>
        </w:rPr>
        <w:drawing>
          <wp:inline distT="0" distB="0" distL="0" distR="0" wp14:anchorId="3CA7C307" wp14:editId="0AF1B931">
            <wp:extent cx="1980270" cy="1485162"/>
            <wp:effectExtent l="19050" t="19050" r="2032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807_125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8764" cy="149903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683D83">
        <w:rPr>
          <w:color w:val="000000"/>
          <w:szCs w:val="28"/>
        </w:rPr>
        <w:t>Проходим</w:t>
      </w:r>
      <w:r w:rsidR="00677F77">
        <w:rPr>
          <w:color w:val="000000"/>
          <w:szCs w:val="28"/>
        </w:rPr>
        <w:t xml:space="preserve"> </w:t>
      </w:r>
      <w:r w:rsidR="00276DAE">
        <w:rPr>
          <w:color w:val="000000"/>
          <w:szCs w:val="28"/>
        </w:rPr>
        <w:t xml:space="preserve">мимо кофейни с </w:t>
      </w:r>
      <w:proofErr w:type="spellStart"/>
      <w:r w:rsidR="00276DAE">
        <w:rPr>
          <w:color w:val="000000"/>
          <w:szCs w:val="28"/>
        </w:rPr>
        <w:t>вертолетом</w:t>
      </w:r>
      <w:proofErr w:type="spellEnd"/>
      <w:r w:rsidR="008D6043">
        <w:rPr>
          <w:color w:val="000000"/>
          <w:szCs w:val="28"/>
        </w:rPr>
        <w:t xml:space="preserve">. Рядом с детской площадкой </w:t>
      </w:r>
      <w:r w:rsidR="007204BA">
        <w:rPr>
          <w:color w:val="000000"/>
          <w:szCs w:val="28"/>
        </w:rPr>
        <w:t xml:space="preserve">Вы увидите стойку выдачи результатов </w:t>
      </w:r>
      <w:r w:rsidR="007204BA">
        <w:rPr>
          <w:color w:val="000000"/>
          <w:szCs w:val="28"/>
          <w:lang w:val="en-US"/>
        </w:rPr>
        <w:t>SARS</w:t>
      </w:r>
      <w:r w:rsidR="007204BA" w:rsidRPr="007204BA">
        <w:rPr>
          <w:color w:val="000000"/>
          <w:szCs w:val="28"/>
        </w:rPr>
        <w:t>.</w:t>
      </w:r>
      <w:r w:rsidR="007204BA">
        <w:rPr>
          <w:color w:val="000000"/>
          <w:szCs w:val="28"/>
          <w:lang w:val="en-US"/>
        </w:rPr>
        <w:t>BY</w:t>
      </w:r>
    </w:p>
    <w:p w:rsidR="00747746" w:rsidRDefault="00747746" w:rsidP="00056D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-284" w:right="-472" w:firstLineChars="0" w:firstLine="0"/>
        <w:jc w:val="center"/>
        <w:rPr>
          <w:color w:val="000000"/>
          <w:szCs w:val="28"/>
        </w:rPr>
      </w:pPr>
    </w:p>
    <w:p w:rsidR="007204BA" w:rsidRDefault="00966566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b/>
          <w:color w:val="000000"/>
          <w:szCs w:val="28"/>
        </w:rPr>
      </w:pPr>
      <w:r>
        <w:rPr>
          <w:b/>
          <w:color w:val="000000"/>
          <w:szCs w:val="28"/>
        </w:rPr>
        <w:t>Н</w:t>
      </w:r>
      <w:r w:rsidR="007204BA" w:rsidRPr="007204BA">
        <w:rPr>
          <w:b/>
          <w:color w:val="000000"/>
          <w:szCs w:val="28"/>
        </w:rPr>
        <w:t>ужно ли идти всем членам семьи?</w:t>
      </w:r>
    </w:p>
    <w:p w:rsidR="00423CDC" w:rsidRDefault="0022499E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  <w:r w:rsidRPr="0022499E">
        <w:rPr>
          <w:color w:val="000000"/>
          <w:szCs w:val="28"/>
        </w:rPr>
        <w:t>Не обязательно. Достаточно подойти одному члену семьи с паспортами.</w:t>
      </w:r>
      <w:r w:rsidR="00423CDC">
        <w:rPr>
          <w:color w:val="000000"/>
          <w:szCs w:val="28"/>
        </w:rPr>
        <w:t xml:space="preserve"> </w:t>
      </w:r>
      <w:r w:rsidR="00F972D0">
        <w:rPr>
          <w:color w:val="000000"/>
          <w:szCs w:val="28"/>
        </w:rPr>
        <w:t>Если Ваши</w:t>
      </w:r>
      <w:r w:rsidR="00337060">
        <w:rPr>
          <w:color w:val="000000"/>
          <w:szCs w:val="28"/>
        </w:rPr>
        <w:t xml:space="preserve"> фамилии</w:t>
      </w:r>
      <w:r w:rsidR="00F972D0">
        <w:rPr>
          <w:color w:val="000000"/>
          <w:szCs w:val="28"/>
        </w:rPr>
        <w:t xml:space="preserve"> отличаются, то просим Вас </w:t>
      </w:r>
      <w:r w:rsidR="00337060">
        <w:rPr>
          <w:color w:val="000000"/>
          <w:szCs w:val="28"/>
        </w:rPr>
        <w:t>приходит</w:t>
      </w:r>
      <w:r w:rsidR="006A0ED2">
        <w:rPr>
          <w:color w:val="000000"/>
          <w:szCs w:val="28"/>
        </w:rPr>
        <w:t>ь лично с Вашим паспортом.</w:t>
      </w:r>
    </w:p>
    <w:p w:rsidR="00423CDC" w:rsidRDefault="00423CDC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</w:p>
    <w:p w:rsidR="00423CDC" w:rsidRPr="00423CDC" w:rsidRDefault="00423CDC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b/>
          <w:color w:val="000000"/>
          <w:szCs w:val="28"/>
        </w:rPr>
      </w:pPr>
      <w:r w:rsidRPr="00423CDC">
        <w:rPr>
          <w:b/>
          <w:color w:val="000000"/>
          <w:szCs w:val="28"/>
        </w:rPr>
        <w:t>Я наш</w:t>
      </w:r>
      <w:r w:rsidR="005427C0">
        <w:rPr>
          <w:b/>
          <w:color w:val="000000"/>
          <w:szCs w:val="28"/>
        </w:rPr>
        <w:t>ё</w:t>
      </w:r>
      <w:r w:rsidRPr="00423CDC">
        <w:rPr>
          <w:b/>
          <w:color w:val="000000"/>
          <w:szCs w:val="28"/>
        </w:rPr>
        <w:t>л стойку, что дальше?</w:t>
      </w:r>
    </w:p>
    <w:p w:rsidR="00FD1380" w:rsidRDefault="00423CDC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Назовите Ваш номер рейса сотруднику </w:t>
      </w:r>
      <w:r w:rsidR="00FD1380">
        <w:rPr>
          <w:color w:val="000000"/>
          <w:szCs w:val="28"/>
        </w:rPr>
        <w:t>выдачи, предъявите паспорта.</w:t>
      </w:r>
    </w:p>
    <w:p w:rsidR="00FD1380" w:rsidRPr="00950AC1" w:rsidRDefault="00FD1380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Сотрудник выдаст Вам результаты ПЦР-тестирования. Убедитесь, что Вы получили результаты всех членов семьи. Проверьте личные данные в результате </w:t>
      </w:r>
      <w:r w:rsidR="00661140">
        <w:rPr>
          <w:color w:val="000000"/>
          <w:szCs w:val="28"/>
        </w:rPr>
        <w:t>исследования</w:t>
      </w:r>
      <w:r>
        <w:rPr>
          <w:color w:val="000000"/>
          <w:szCs w:val="28"/>
        </w:rPr>
        <w:t xml:space="preserve">. Если Вы обнаружили ошибку/опечатку в личных данных, пожалуйста, </w:t>
      </w:r>
      <w:r w:rsidR="00950AC1">
        <w:rPr>
          <w:color w:val="000000"/>
          <w:szCs w:val="28"/>
        </w:rPr>
        <w:t xml:space="preserve">обратитесь к сотруднику </w:t>
      </w:r>
      <w:r w:rsidR="00950AC1">
        <w:rPr>
          <w:color w:val="000000"/>
          <w:szCs w:val="28"/>
          <w:lang w:val="en-US"/>
        </w:rPr>
        <w:t>SARS</w:t>
      </w:r>
      <w:r w:rsidR="00950AC1" w:rsidRPr="00950AC1">
        <w:rPr>
          <w:color w:val="000000"/>
          <w:szCs w:val="28"/>
        </w:rPr>
        <w:t>.</w:t>
      </w:r>
      <w:r w:rsidR="00950AC1">
        <w:rPr>
          <w:color w:val="000000"/>
          <w:szCs w:val="28"/>
          <w:lang w:val="en-US"/>
        </w:rPr>
        <w:t>BY</w:t>
      </w:r>
      <w:r w:rsidR="00950AC1" w:rsidRPr="00950AC1">
        <w:rPr>
          <w:color w:val="000000"/>
          <w:szCs w:val="28"/>
        </w:rPr>
        <w:t xml:space="preserve"> </w:t>
      </w:r>
      <w:r w:rsidR="00950AC1" w:rsidRPr="00950AC1">
        <w:rPr>
          <w:color w:val="000000"/>
          <w:szCs w:val="28"/>
          <w:u w:val="single"/>
        </w:rPr>
        <w:t>с паспортом</w:t>
      </w:r>
      <w:r w:rsidR="00950AC1">
        <w:rPr>
          <w:color w:val="000000"/>
          <w:szCs w:val="28"/>
        </w:rPr>
        <w:t xml:space="preserve"> для внесения изменений </w:t>
      </w:r>
      <w:r w:rsidR="0039624C">
        <w:rPr>
          <w:color w:val="000000"/>
          <w:szCs w:val="28"/>
        </w:rPr>
        <w:t xml:space="preserve">и выдачи исправленного бланка. </w:t>
      </w:r>
      <w:r w:rsidR="00661140">
        <w:rPr>
          <w:color w:val="000000"/>
          <w:szCs w:val="28"/>
        </w:rPr>
        <w:br/>
      </w:r>
      <w:r w:rsidR="0039624C" w:rsidRPr="00661140">
        <w:rPr>
          <w:b/>
          <w:color w:val="000000"/>
          <w:szCs w:val="28"/>
        </w:rPr>
        <w:t>Обратите внимание:</w:t>
      </w:r>
      <w:r w:rsidR="0039624C">
        <w:rPr>
          <w:color w:val="000000"/>
          <w:szCs w:val="28"/>
        </w:rPr>
        <w:t xml:space="preserve"> изменения в личные данные вносятся СТРОГО по паспорту</w:t>
      </w:r>
      <w:r w:rsidR="00F9101F">
        <w:rPr>
          <w:color w:val="000000"/>
          <w:szCs w:val="28"/>
        </w:rPr>
        <w:t xml:space="preserve"> и только в печатный вариант</w:t>
      </w:r>
      <w:r w:rsidR="00F43DE5">
        <w:rPr>
          <w:color w:val="000000"/>
          <w:szCs w:val="28"/>
        </w:rPr>
        <w:t xml:space="preserve"> </w:t>
      </w:r>
      <w:r w:rsidR="00F9101F">
        <w:rPr>
          <w:color w:val="000000"/>
          <w:szCs w:val="28"/>
        </w:rPr>
        <w:t>результата</w:t>
      </w:r>
      <w:r w:rsidR="007C7D93">
        <w:rPr>
          <w:color w:val="000000"/>
          <w:szCs w:val="28"/>
        </w:rPr>
        <w:t xml:space="preserve"> (то есть изменения не могут быть внесены в «Путешествую </w:t>
      </w:r>
      <w:r w:rsidR="007332E2">
        <w:rPr>
          <w:color w:val="000000"/>
          <w:szCs w:val="28"/>
        </w:rPr>
        <w:t xml:space="preserve">без </w:t>
      </w:r>
      <w:r w:rsidR="007332E2">
        <w:rPr>
          <w:color w:val="000000"/>
          <w:szCs w:val="28"/>
          <w:lang w:val="en-US"/>
        </w:rPr>
        <w:t>COVID</w:t>
      </w:r>
      <w:r w:rsidR="007C7D93">
        <w:rPr>
          <w:color w:val="000000"/>
          <w:szCs w:val="28"/>
        </w:rPr>
        <w:t>»)</w:t>
      </w:r>
      <w:r w:rsidR="00661140">
        <w:rPr>
          <w:color w:val="000000"/>
          <w:szCs w:val="28"/>
        </w:rPr>
        <w:t>!</w:t>
      </w:r>
    </w:p>
    <w:p w:rsidR="007204BA" w:rsidRDefault="0022499E" w:rsidP="00AE52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Cs w:val="28"/>
        </w:rPr>
      </w:pPr>
      <w:r w:rsidRPr="0022499E">
        <w:rPr>
          <w:color w:val="000000"/>
          <w:szCs w:val="28"/>
        </w:rPr>
        <w:t xml:space="preserve"> </w:t>
      </w:r>
    </w:p>
    <w:p w:rsidR="007204BA" w:rsidRDefault="00661140" w:rsidP="009F4B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color w:val="000000"/>
          <w:szCs w:val="28"/>
        </w:rPr>
      </w:pPr>
      <w:r>
        <w:rPr>
          <w:color w:val="000000"/>
          <w:szCs w:val="28"/>
        </w:rPr>
        <w:t xml:space="preserve">После получения результатов ПЦР-тестирования Вы можете </w:t>
      </w:r>
      <w:r w:rsidR="00A17630">
        <w:rPr>
          <w:color w:val="000000"/>
          <w:szCs w:val="28"/>
        </w:rPr>
        <w:t>проходить процедуру регистрации на рейс соответственно расписанию.</w:t>
      </w:r>
    </w:p>
    <w:p w:rsidR="00332933" w:rsidRDefault="00332933" w:rsidP="00E45A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b/>
          <w:color w:val="000000"/>
          <w:szCs w:val="28"/>
        </w:rPr>
      </w:pPr>
    </w:p>
    <w:p w:rsidR="00E23372" w:rsidRPr="00E45ADD" w:rsidRDefault="00760C15" w:rsidP="00E45A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Cs w:val="28"/>
        </w:rPr>
      </w:pPr>
      <w:bookmarkStart w:id="0" w:name="_GoBack"/>
      <w:bookmarkEnd w:id="0"/>
      <w:r w:rsidRPr="00905327">
        <w:rPr>
          <w:b/>
          <w:color w:val="000000"/>
          <w:szCs w:val="28"/>
        </w:rPr>
        <w:t xml:space="preserve">Будьте здоровы и </w:t>
      </w:r>
      <w:r w:rsidR="00B504EA">
        <w:rPr>
          <w:b/>
          <w:color w:val="000000"/>
          <w:szCs w:val="28"/>
        </w:rPr>
        <w:t>отличного Вам отдыха</w:t>
      </w:r>
      <w:r w:rsidRPr="00905327">
        <w:rPr>
          <w:b/>
          <w:color w:val="000000"/>
          <w:szCs w:val="28"/>
        </w:rPr>
        <w:t xml:space="preserve">! </w:t>
      </w:r>
    </w:p>
    <w:sectPr w:rsidR="00E23372" w:rsidRPr="00E45ADD" w:rsidSect="00E31DC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707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FCD" w:rsidRDefault="00455FCD" w:rsidP="00831D04">
      <w:pPr>
        <w:spacing w:line="240" w:lineRule="auto"/>
        <w:ind w:left="0" w:hanging="3"/>
      </w:pPr>
      <w:r>
        <w:separator/>
      </w:r>
    </w:p>
  </w:endnote>
  <w:endnote w:type="continuationSeparator" w:id="0">
    <w:p w:rsidR="00455FCD" w:rsidRDefault="00455FCD" w:rsidP="00831D04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04" w:rsidRDefault="00831D04">
    <w:pPr>
      <w:pStyle w:val="a9"/>
      <w:ind w:left="0" w:hanging="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04" w:rsidRDefault="00831D04">
    <w:pPr>
      <w:pStyle w:val="a9"/>
      <w:ind w:left="0" w:hanging="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04" w:rsidRDefault="00831D04">
    <w:pPr>
      <w:pStyle w:val="a9"/>
      <w:ind w:left="0" w:hanging="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FCD" w:rsidRDefault="00455FCD" w:rsidP="00831D04">
      <w:pPr>
        <w:spacing w:line="240" w:lineRule="auto"/>
        <w:ind w:left="0" w:hanging="3"/>
      </w:pPr>
      <w:r>
        <w:separator/>
      </w:r>
    </w:p>
  </w:footnote>
  <w:footnote w:type="continuationSeparator" w:id="0">
    <w:p w:rsidR="00455FCD" w:rsidRDefault="00455FCD" w:rsidP="00831D04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04" w:rsidRDefault="00831D04">
    <w:pPr>
      <w:pStyle w:val="a7"/>
      <w:ind w:left="0" w:hanging="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04" w:rsidRDefault="00831D04">
    <w:pPr>
      <w:pStyle w:val="a7"/>
      <w:ind w:left="0" w:hanging="3"/>
    </w:pPr>
  </w:p>
  <w:p w:rsidR="00831D04" w:rsidRDefault="00831D04">
    <w:pPr>
      <w:pStyle w:val="a7"/>
      <w:ind w:left="0" w:hanging="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04" w:rsidRDefault="00E31DCF">
    <w:pPr>
      <w:pStyle w:val="a7"/>
      <w:ind w:left="0" w:hanging="3"/>
    </w:pPr>
    <w:r w:rsidRPr="00A1174F">
      <w:rPr>
        <w:b/>
        <w:color w:val="000000"/>
        <w:szCs w:val="28"/>
      </w:rPr>
      <w:object w:dxaOrig="20593" w:dyaOrig="5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6" type="#_x0000_t75" style="width:130.8pt;height:37.2pt">
          <v:imagedata r:id="rId1" o:title=""/>
        </v:shape>
        <o:OLEObject Type="Embed" ProgID="AcroExch.Document.DC" ShapeID="_x0000_i1046" DrawAspect="Content" ObjectID="_168994283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4EB"/>
    <w:multiLevelType w:val="hybridMultilevel"/>
    <w:tmpl w:val="16200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92E39"/>
    <w:multiLevelType w:val="hybridMultilevel"/>
    <w:tmpl w:val="E482F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24724"/>
    <w:multiLevelType w:val="hybridMultilevel"/>
    <w:tmpl w:val="B456CC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46329"/>
    <w:multiLevelType w:val="hybridMultilevel"/>
    <w:tmpl w:val="C51C3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12F63"/>
    <w:multiLevelType w:val="hybridMultilevel"/>
    <w:tmpl w:val="2D461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984"/>
    <w:rsid w:val="0000728A"/>
    <w:rsid w:val="0001037F"/>
    <w:rsid w:val="00015B96"/>
    <w:rsid w:val="000212F2"/>
    <w:rsid w:val="00056DE2"/>
    <w:rsid w:val="000641DE"/>
    <w:rsid w:val="0007506A"/>
    <w:rsid w:val="000810C6"/>
    <w:rsid w:val="00087500"/>
    <w:rsid w:val="000B14F0"/>
    <w:rsid w:val="000B5294"/>
    <w:rsid w:val="000C03AD"/>
    <w:rsid w:val="000C6FF4"/>
    <w:rsid w:val="000D2D7C"/>
    <w:rsid w:val="000F3F23"/>
    <w:rsid w:val="00136339"/>
    <w:rsid w:val="00144738"/>
    <w:rsid w:val="00185711"/>
    <w:rsid w:val="001A54F6"/>
    <w:rsid w:val="001C276D"/>
    <w:rsid w:val="001F0755"/>
    <w:rsid w:val="001F1A09"/>
    <w:rsid w:val="0022499E"/>
    <w:rsid w:val="0027544C"/>
    <w:rsid w:val="00276DAE"/>
    <w:rsid w:val="002B0423"/>
    <w:rsid w:val="00321ABA"/>
    <w:rsid w:val="00332933"/>
    <w:rsid w:val="00332BD8"/>
    <w:rsid w:val="00337060"/>
    <w:rsid w:val="00342297"/>
    <w:rsid w:val="003424FA"/>
    <w:rsid w:val="0037108A"/>
    <w:rsid w:val="0039624C"/>
    <w:rsid w:val="003B5A8D"/>
    <w:rsid w:val="003C36C7"/>
    <w:rsid w:val="003F38C6"/>
    <w:rsid w:val="0041226A"/>
    <w:rsid w:val="00415652"/>
    <w:rsid w:val="00423CDC"/>
    <w:rsid w:val="0044445F"/>
    <w:rsid w:val="00455FCD"/>
    <w:rsid w:val="00481EB1"/>
    <w:rsid w:val="00485115"/>
    <w:rsid w:val="004958D9"/>
    <w:rsid w:val="004962FC"/>
    <w:rsid w:val="004B1F4C"/>
    <w:rsid w:val="004F07C3"/>
    <w:rsid w:val="0051480E"/>
    <w:rsid w:val="005427C0"/>
    <w:rsid w:val="0054635D"/>
    <w:rsid w:val="00552C61"/>
    <w:rsid w:val="00553022"/>
    <w:rsid w:val="00590421"/>
    <w:rsid w:val="005E2AB8"/>
    <w:rsid w:val="00626980"/>
    <w:rsid w:val="00661140"/>
    <w:rsid w:val="00664984"/>
    <w:rsid w:val="00670C63"/>
    <w:rsid w:val="00677F77"/>
    <w:rsid w:val="00683D83"/>
    <w:rsid w:val="006A0ED2"/>
    <w:rsid w:val="006F0628"/>
    <w:rsid w:val="0070380F"/>
    <w:rsid w:val="007204BA"/>
    <w:rsid w:val="007332E2"/>
    <w:rsid w:val="00747746"/>
    <w:rsid w:val="00747E5F"/>
    <w:rsid w:val="00752F04"/>
    <w:rsid w:val="00760C15"/>
    <w:rsid w:val="007C7D93"/>
    <w:rsid w:val="00803D73"/>
    <w:rsid w:val="00804AF7"/>
    <w:rsid w:val="00807940"/>
    <w:rsid w:val="00824856"/>
    <w:rsid w:val="00831D04"/>
    <w:rsid w:val="008338AE"/>
    <w:rsid w:val="00834A0D"/>
    <w:rsid w:val="00863B5D"/>
    <w:rsid w:val="00880BD6"/>
    <w:rsid w:val="008B44D5"/>
    <w:rsid w:val="008C7274"/>
    <w:rsid w:val="008D117D"/>
    <w:rsid w:val="008D6043"/>
    <w:rsid w:val="008E204E"/>
    <w:rsid w:val="00905327"/>
    <w:rsid w:val="00910CFF"/>
    <w:rsid w:val="00920D5E"/>
    <w:rsid w:val="009452B4"/>
    <w:rsid w:val="00950AC1"/>
    <w:rsid w:val="00966566"/>
    <w:rsid w:val="009F4B5B"/>
    <w:rsid w:val="00A1174F"/>
    <w:rsid w:val="00A17630"/>
    <w:rsid w:val="00A24634"/>
    <w:rsid w:val="00A301C7"/>
    <w:rsid w:val="00A352E0"/>
    <w:rsid w:val="00A72F75"/>
    <w:rsid w:val="00A77601"/>
    <w:rsid w:val="00AB46FB"/>
    <w:rsid w:val="00AB795F"/>
    <w:rsid w:val="00AE52BB"/>
    <w:rsid w:val="00B503A6"/>
    <w:rsid w:val="00B504EA"/>
    <w:rsid w:val="00B5336F"/>
    <w:rsid w:val="00B66EF9"/>
    <w:rsid w:val="00B73F55"/>
    <w:rsid w:val="00B774C6"/>
    <w:rsid w:val="00B77697"/>
    <w:rsid w:val="00BB6A5E"/>
    <w:rsid w:val="00BB74D8"/>
    <w:rsid w:val="00C4187D"/>
    <w:rsid w:val="00C46244"/>
    <w:rsid w:val="00C76A70"/>
    <w:rsid w:val="00C776E1"/>
    <w:rsid w:val="00CC099A"/>
    <w:rsid w:val="00CF73F1"/>
    <w:rsid w:val="00D4511B"/>
    <w:rsid w:val="00DD2635"/>
    <w:rsid w:val="00E02FF1"/>
    <w:rsid w:val="00E23372"/>
    <w:rsid w:val="00E31DCF"/>
    <w:rsid w:val="00E45129"/>
    <w:rsid w:val="00E45ADD"/>
    <w:rsid w:val="00E75322"/>
    <w:rsid w:val="00E76C7F"/>
    <w:rsid w:val="00E863AF"/>
    <w:rsid w:val="00E94EE6"/>
    <w:rsid w:val="00EA030E"/>
    <w:rsid w:val="00EA22BB"/>
    <w:rsid w:val="00EB677E"/>
    <w:rsid w:val="00ED3734"/>
    <w:rsid w:val="00F03734"/>
    <w:rsid w:val="00F13014"/>
    <w:rsid w:val="00F261A5"/>
    <w:rsid w:val="00F43DE5"/>
    <w:rsid w:val="00F72610"/>
    <w:rsid w:val="00F85821"/>
    <w:rsid w:val="00F9101F"/>
    <w:rsid w:val="00F972D0"/>
    <w:rsid w:val="00FC74DA"/>
    <w:rsid w:val="00FD1380"/>
    <w:rsid w:val="00FE03DC"/>
    <w:rsid w:val="00FE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E4CFB"/>
  <w15:chartTrackingRefBased/>
  <w15:docId w15:val="{34AF7137-B5D1-EB47-A510-C908FF6E6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984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463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8571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52C61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  <w:lang w:val="en-US" w:eastAsia="en-US"/>
    </w:rPr>
  </w:style>
  <w:style w:type="character" w:styleId="a6">
    <w:name w:val="Strong"/>
    <w:basedOn w:val="a0"/>
    <w:uiPriority w:val="22"/>
    <w:qFormat/>
    <w:rsid w:val="00552C61"/>
    <w:rPr>
      <w:b/>
      <w:bCs/>
    </w:rPr>
  </w:style>
  <w:style w:type="paragraph" w:styleId="a7">
    <w:name w:val="header"/>
    <w:basedOn w:val="a"/>
    <w:link w:val="a8"/>
    <w:uiPriority w:val="99"/>
    <w:unhideWhenUsed/>
    <w:rsid w:val="00831D04"/>
    <w:pPr>
      <w:tabs>
        <w:tab w:val="center" w:pos="4844"/>
        <w:tab w:val="right" w:pos="9689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D04"/>
    <w:rPr>
      <w:rFonts w:ascii="Times New Roman" w:eastAsia="Times New Roman" w:hAnsi="Times New Roman" w:cs="Times New Roman"/>
      <w:position w:val="-1"/>
      <w:sz w:val="28"/>
      <w:szCs w:val="20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831D04"/>
    <w:pPr>
      <w:tabs>
        <w:tab w:val="center" w:pos="4844"/>
        <w:tab w:val="right" w:pos="9689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1D04"/>
    <w:rPr>
      <w:rFonts w:ascii="Times New Roman" w:eastAsia="Times New Roman" w:hAnsi="Times New Roman" w:cs="Times New Roman"/>
      <w:position w:val="-1"/>
      <w:sz w:val="2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3741E-62CE-4224-8307-10E1C37AD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7087</dc:creator>
  <cp:keywords/>
  <dc:description/>
  <cp:lastModifiedBy>sars.by</cp:lastModifiedBy>
  <cp:revision>13</cp:revision>
  <dcterms:created xsi:type="dcterms:W3CDTF">2021-08-07T11:10:00Z</dcterms:created>
  <dcterms:modified xsi:type="dcterms:W3CDTF">2021-08-08T12:47:00Z</dcterms:modified>
</cp:coreProperties>
</file>