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CADC" w14:textId="117E29C5" w:rsidR="001A20DE" w:rsidRDefault="00801714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AB42856" wp14:editId="386C6244">
            <wp:simplePos x="0" y="0"/>
            <wp:positionH relativeFrom="margin">
              <wp:posOffset>1519431</wp:posOffset>
            </wp:positionH>
            <wp:positionV relativeFrom="paragraph">
              <wp:posOffset>0</wp:posOffset>
            </wp:positionV>
            <wp:extent cx="2687320" cy="1127760"/>
            <wp:effectExtent l="0" t="0" r="0" b="0"/>
            <wp:wrapTight wrapText="bothSides">
              <wp:wrapPolygon edited="0">
                <wp:start x="2450" y="4378"/>
                <wp:lineTo x="2450" y="16784"/>
                <wp:lineTo x="7656" y="16784"/>
                <wp:lineTo x="13934" y="16054"/>
                <wp:lineTo x="19140" y="13865"/>
                <wp:lineTo x="19293" y="6932"/>
                <wp:lineTo x="17915" y="6203"/>
                <wp:lineTo x="7656" y="4378"/>
                <wp:lineTo x="2450" y="437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KompasCorelBlu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0A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7EFF2FD" wp14:editId="05A71614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DD034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bDyZy+AEAANs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</w:p>
    <w:p w14:paraId="2B3C5242" w14:textId="05CFD72A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38F71216" w14:textId="77777777" w:rsidR="00801714" w:rsidRDefault="00801714" w:rsidP="00302F64">
      <w:pPr>
        <w:jc w:val="center"/>
        <w:rPr>
          <w:rFonts w:ascii="Arial" w:hAnsi="Arial" w:cs="Arial"/>
          <w:sz w:val="36"/>
          <w:szCs w:val="36"/>
        </w:rPr>
      </w:pPr>
    </w:p>
    <w:p w14:paraId="6495FE25" w14:textId="77777777" w:rsidR="00801714" w:rsidRDefault="00801714" w:rsidP="00302F64">
      <w:pPr>
        <w:jc w:val="center"/>
        <w:rPr>
          <w:rFonts w:ascii="Arial" w:hAnsi="Arial" w:cs="Arial"/>
          <w:sz w:val="36"/>
          <w:szCs w:val="36"/>
        </w:rPr>
      </w:pPr>
    </w:p>
    <w:p w14:paraId="442C7CE0" w14:textId="797DA7A9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14:paraId="79BF817A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14:paraId="7EF1C44C" w14:textId="17B617CF" w:rsidR="000D6933" w:rsidRPr="00644A7B" w:rsidRDefault="000D6933" w:rsidP="000D6933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proofErr w:type="spellStart"/>
      <w:r w:rsidRPr="00637B77">
        <w:rPr>
          <w:rFonts w:ascii="Arial" w:hAnsi="Arial" w:cs="Arial"/>
          <w:b/>
          <w:sz w:val="32"/>
          <w:szCs w:val="32"/>
        </w:rPr>
        <w:t>Запоріжжя</w:t>
      </w:r>
      <w:proofErr w:type="spellEnd"/>
      <w:r w:rsidRPr="00637B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Є</w:t>
      </w:r>
      <w:proofErr w:type="spellStart"/>
      <w:r>
        <w:rPr>
          <w:rFonts w:ascii="Arial" w:hAnsi="Arial" w:cs="Arial"/>
          <w:b/>
          <w:sz w:val="32"/>
          <w:szCs w:val="32"/>
        </w:rPr>
        <w:t>гипет</w:t>
      </w:r>
      <w:proofErr w:type="spellEnd"/>
      <w:r>
        <w:rPr>
          <w:rFonts w:ascii="Arial" w:hAnsi="Arial" w:cs="Arial"/>
          <w:b/>
          <w:sz w:val="32"/>
          <w:szCs w:val="32"/>
          <w:lang w:val="uk-UA"/>
        </w:rPr>
        <w:t xml:space="preserve"> (</w:t>
      </w:r>
      <w:r>
        <w:rPr>
          <w:rFonts w:ascii="Arial" w:hAnsi="Arial" w:cs="Arial"/>
          <w:b/>
          <w:sz w:val="32"/>
          <w:szCs w:val="32"/>
        </w:rPr>
        <w:t>Шарм-ель-Шейх, Хургада</w:t>
      </w:r>
      <w:r>
        <w:rPr>
          <w:rFonts w:ascii="Arial" w:hAnsi="Arial" w:cs="Arial"/>
          <w:b/>
          <w:sz w:val="32"/>
          <w:szCs w:val="32"/>
          <w:lang w:val="uk-UA"/>
        </w:rPr>
        <w:t>)</w:t>
      </w:r>
    </w:p>
    <w:p w14:paraId="07F28C01" w14:textId="77777777" w:rsidR="000D6933" w:rsidRPr="000D6933" w:rsidRDefault="000D6933" w:rsidP="001A20DE">
      <w:pPr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6F91D54E" w14:textId="77777777" w:rsidTr="000D6933">
        <w:trPr>
          <w:trHeight w:val="186"/>
        </w:trPr>
        <w:tc>
          <w:tcPr>
            <w:tcW w:w="2136" w:type="dxa"/>
          </w:tcPr>
          <w:p w14:paraId="663C5352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33556F0B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AB8BB5D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48B10925" w14:textId="534B2E8C" w:rsidR="001A20DE" w:rsidRPr="00637B77" w:rsidRDefault="007E5335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Дніпро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Запоріжжя</w:t>
            </w:r>
            <w:proofErr w:type="spellEnd"/>
          </w:p>
        </w:tc>
      </w:tr>
      <w:tr w:rsidR="001A20DE" w:rsidRPr="00302F64" w14:paraId="3A203D3D" w14:textId="77777777" w:rsidTr="000D6933">
        <w:trPr>
          <w:trHeight w:val="184"/>
        </w:trPr>
        <w:tc>
          <w:tcPr>
            <w:tcW w:w="2136" w:type="dxa"/>
          </w:tcPr>
          <w:p w14:paraId="2BF8C058" w14:textId="37C7BAA4" w:rsidR="001A20DE" w:rsidRPr="005B3732" w:rsidRDefault="005B3732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За </w:t>
            </w:r>
            <w:r w:rsidR="00637B77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годин до вильоту</w:t>
            </w:r>
          </w:p>
        </w:tc>
        <w:tc>
          <w:tcPr>
            <w:tcW w:w="6223" w:type="dxa"/>
          </w:tcPr>
          <w:p w14:paraId="00F7B67B" w14:textId="2FD47812" w:rsidR="001A20DE" w:rsidRPr="00302F64" w:rsidRDefault="00637B77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637B77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Цирк, </w:t>
            </w:r>
            <w:proofErr w:type="spellStart"/>
            <w:r w:rsidRPr="00637B77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Січеславська</w:t>
            </w:r>
            <w:proofErr w:type="spellEnd"/>
            <w:r w:rsidRPr="00637B77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 Набережна, 33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, </w:t>
            </w:r>
            <w:r w:rsidR="001A20DE"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автостоянка</w:t>
            </w:r>
          </w:p>
        </w:tc>
      </w:tr>
      <w:tr w:rsidR="000D6933" w:rsidRPr="00302F64" w14:paraId="65ADC00D" w14:textId="77777777" w:rsidTr="00302F64">
        <w:trPr>
          <w:trHeight w:val="184"/>
        </w:trPr>
        <w:tc>
          <w:tcPr>
            <w:tcW w:w="8359" w:type="dxa"/>
            <w:gridSpan w:val="2"/>
          </w:tcPr>
          <w:p w14:paraId="2DEB3335" w14:textId="321CFED4" w:rsidR="000D6933" w:rsidRPr="005B3732" w:rsidRDefault="000D6933" w:rsidP="000D6933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Pr="000D6933">
              <w:rPr>
                <w:rStyle w:val="a3"/>
                <w:rFonts w:ascii="Arial" w:hAnsi="Arial" w:cs="Arial"/>
                <w:sz w:val="24"/>
                <w:szCs w:val="24"/>
              </w:rPr>
              <w:t>098</w:t>
            </w:r>
            <w:r w:rsidR="00B34696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0D6933">
              <w:rPr>
                <w:rStyle w:val="a3"/>
                <w:rFonts w:ascii="Arial" w:hAnsi="Arial" w:cs="Arial"/>
                <w:sz w:val="24"/>
                <w:szCs w:val="24"/>
              </w:rPr>
              <w:t>824</w:t>
            </w:r>
            <w:r w:rsidR="00B34696" w:rsidRPr="00484855">
              <w:rPr>
                <w:rStyle w:val="a3"/>
                <w:rFonts w:ascii="Arial" w:hAnsi="Arial" w:cs="Arial"/>
                <w:sz w:val="24"/>
                <w:szCs w:val="24"/>
              </w:rPr>
              <w:t>-</w:t>
            </w:r>
            <w:r w:rsidRPr="000D6933">
              <w:rPr>
                <w:rStyle w:val="a3"/>
                <w:rFonts w:ascii="Arial" w:hAnsi="Arial" w:cs="Arial"/>
                <w:sz w:val="24"/>
                <w:szCs w:val="24"/>
              </w:rPr>
              <w:t>15</w:t>
            </w:r>
            <w:r w:rsidR="00B34696" w:rsidRPr="00484855">
              <w:rPr>
                <w:rStyle w:val="a3"/>
                <w:rFonts w:ascii="Arial" w:hAnsi="Arial" w:cs="Arial"/>
                <w:sz w:val="24"/>
                <w:szCs w:val="24"/>
              </w:rPr>
              <w:t>-</w:t>
            </w:r>
            <w:r w:rsidRPr="000D6933">
              <w:rPr>
                <w:rStyle w:val="a3"/>
                <w:rFonts w:ascii="Arial" w:hAnsi="Arial" w:cs="Arial"/>
                <w:sz w:val="24"/>
                <w:szCs w:val="24"/>
              </w:rPr>
              <w:t>00</w:t>
            </w:r>
          </w:p>
          <w:p w14:paraId="331833E6" w14:textId="470AA602" w:rsidR="000D6933" w:rsidRPr="00302F64" w:rsidRDefault="000D6933" w:rsidP="000D6933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096 414-12-27</w:t>
            </w:r>
          </w:p>
          <w:p w14:paraId="79D118B5" w14:textId="77777777" w:rsidR="000D6933" w:rsidRPr="00302F64" w:rsidRDefault="000D6933" w:rsidP="000D6933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5ADACEE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2D00A1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220EAB5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3D8D203" w14:textId="6ECB6AF1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нашому представнику лише в тому випадку, якщо автобус затримується більш, ніж на 20 хвилин</w:t>
      </w:r>
    </w:p>
    <w:p w14:paraId="6FFD86A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C2408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D5B10F3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69A6095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14:paraId="21C0A732" w14:textId="087F4146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протязі 1 години після прибуття рейс</w:t>
      </w:r>
      <w:r w:rsidR="00484855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76DAEE2C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DE"/>
    <w:rsid w:val="000D6933"/>
    <w:rsid w:val="001A20DE"/>
    <w:rsid w:val="00217CF8"/>
    <w:rsid w:val="002365E4"/>
    <w:rsid w:val="00302F64"/>
    <w:rsid w:val="003C020A"/>
    <w:rsid w:val="00484855"/>
    <w:rsid w:val="005B3732"/>
    <w:rsid w:val="00637B77"/>
    <w:rsid w:val="007E5335"/>
    <w:rsid w:val="00801714"/>
    <w:rsid w:val="009F6797"/>
    <w:rsid w:val="00B34696"/>
    <w:rsid w:val="00C020C9"/>
    <w:rsid w:val="00C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</cp:lastModifiedBy>
  <cp:revision>4</cp:revision>
  <cp:lastPrinted>2019-06-05T15:07:00Z</cp:lastPrinted>
  <dcterms:created xsi:type="dcterms:W3CDTF">2021-04-02T13:46:00Z</dcterms:created>
  <dcterms:modified xsi:type="dcterms:W3CDTF">2021-04-05T10:15:00Z</dcterms:modified>
</cp:coreProperties>
</file>