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C747" w14:textId="752DC588" w:rsidR="003D0B35" w:rsidRDefault="003D0B35">
      <w:r>
        <w:rPr>
          <w:noProof/>
        </w:rPr>
        <w:drawing>
          <wp:anchor distT="0" distB="0" distL="114300" distR="114300" simplePos="0" relativeHeight="251658240" behindDoc="1" locked="0" layoutInCell="1" allowOverlap="1" wp14:anchorId="756F0B8D" wp14:editId="19AB6D2B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977640" cy="2442128"/>
            <wp:effectExtent l="0" t="0" r="3810" b="0"/>
            <wp:wrapTight wrapText="bothSides">
              <wp:wrapPolygon edited="0">
                <wp:start x="0" y="0"/>
                <wp:lineTo x="0" y="21403"/>
                <wp:lineTo x="21517" y="21403"/>
                <wp:lineTo x="21517" y="0"/>
                <wp:lineTo x="0" y="0"/>
              </wp:wrapPolygon>
            </wp:wrapTight>
            <wp:docPr id="306387120" name="Рисунок 1" descr="зображення, місце катання саней, просто небо, транспорт, сніг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87120" name="Рисунок 1" descr="Зображення, що містить санки, просто неба, транспорт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4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E3B3B0" w14:textId="77777777" w:rsidR="003D0B35" w:rsidRDefault="003D0B35" w:rsidP="003D0B35">
      <w:r w:rsidRPr="003D0B35">
        <w:t xml:space="preserve">Відмінний шанс побачити справжню лапландську оленячу ферму з більш ніж 200 оленями. Наші сім'ї займаються оленярством в </w:t>
      </w:r>
      <w:proofErr w:type="spellStart"/>
      <w:r w:rsidRPr="003D0B35">
        <w:t>Рованіємі</w:t>
      </w:r>
      <w:proofErr w:type="spellEnd"/>
      <w:r w:rsidRPr="003D0B35">
        <w:t xml:space="preserve"> принаймні з 1800 року. Дізнайтеся про повсякденне життя оленярів і про те, як живуть північні олені протягом року. У вас також буде можливість випробувати найбільш традиційний вид транспорту в Лапландії - оленячі упряжки.</w:t>
      </w:r>
    </w:p>
    <w:p w14:paraId="4DD38449" w14:textId="4686B97D" w:rsidR="003D0B35" w:rsidRPr="003D0B35" w:rsidRDefault="003D0B35" w:rsidP="003D0B35">
      <w:r>
        <w:rPr>
          <w:noProof/>
        </w:rPr>
        <w:drawing>
          <wp:anchor distT="0" distB="0" distL="114300" distR="114300" simplePos="0" relativeHeight="251659264" behindDoc="1" locked="0" layoutInCell="1" allowOverlap="1" wp14:anchorId="3986C980" wp14:editId="79CF5125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4092605" cy="2721610"/>
            <wp:effectExtent l="0" t="0" r="3175" b="2540"/>
            <wp:wrapTight wrapText="bothSides">
              <wp:wrapPolygon edited="0">
                <wp:start x="0" y="0"/>
                <wp:lineTo x="0" y="21469"/>
                <wp:lineTo x="21516" y="21469"/>
                <wp:lineTo x="21516" y="0"/>
                <wp:lineTo x="0" y="0"/>
              </wp:wrapPolygon>
            </wp:wrapTight>
            <wp:docPr id="507557515" name="Рисунок 2" descr="Образ, який є лише небом, деревом, снігом, санчатами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57515" name="Рисунок 2" descr="Зображення, що містить просто неба, дерево, сніг, санки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60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7146C5" w14:textId="77777777" w:rsidR="003D0B35" w:rsidRPr="003D0B35" w:rsidRDefault="003D0B35" w:rsidP="003D0B35">
      <w:pPr>
        <w:rPr>
          <w:b/>
          <w:bCs/>
        </w:rPr>
      </w:pPr>
      <w:r w:rsidRPr="003D0B35">
        <w:rPr>
          <w:b/>
          <w:bCs/>
        </w:rPr>
        <w:t>Включає</w:t>
      </w:r>
    </w:p>
    <w:p w14:paraId="2FB4D99F" w14:textId="77777777" w:rsidR="003D0B35" w:rsidRPr="003D0B35" w:rsidRDefault="003D0B35" w:rsidP="003D0B35">
      <w:pPr>
        <w:numPr>
          <w:ilvl w:val="0"/>
          <w:numId w:val="1"/>
        </w:numPr>
      </w:pPr>
      <w:r w:rsidRPr="003D0B35">
        <w:t>Транспортування на оленячу ферму і назад.</w:t>
      </w:r>
    </w:p>
    <w:p w14:paraId="480D6B5F" w14:textId="77777777" w:rsidR="003D0B35" w:rsidRPr="003D0B35" w:rsidRDefault="003D0B35" w:rsidP="003D0B35">
      <w:pPr>
        <w:numPr>
          <w:ilvl w:val="0"/>
          <w:numId w:val="1"/>
        </w:numPr>
      </w:pPr>
      <w:r w:rsidRPr="003D0B35">
        <w:t>Путівник (англійською та фінською мовами) та інформація про життя північних оленів, оленярство та оленярство в цілому.</w:t>
      </w:r>
    </w:p>
    <w:p w14:paraId="45DD07B5" w14:textId="77777777" w:rsidR="003D0B35" w:rsidRPr="003D0B35" w:rsidRDefault="003D0B35" w:rsidP="003D0B35">
      <w:pPr>
        <w:numPr>
          <w:ilvl w:val="0"/>
          <w:numId w:val="1"/>
        </w:numPr>
      </w:pPr>
      <w:r w:rsidRPr="003D0B35">
        <w:t>Невелика прогулянка на оленях (близько 500 метрів), якщо дозволяють зимові умови.</w:t>
      </w:r>
    </w:p>
    <w:p w14:paraId="4B7D8FAF" w14:textId="77777777" w:rsidR="003D0B35" w:rsidRPr="003D0B35" w:rsidRDefault="003D0B35" w:rsidP="003D0B35">
      <w:pPr>
        <w:numPr>
          <w:ilvl w:val="0"/>
          <w:numId w:val="1"/>
        </w:numPr>
      </w:pPr>
      <w:r w:rsidRPr="003D0B35">
        <w:t>Теплий ягідний сік і печиво.</w:t>
      </w:r>
    </w:p>
    <w:p w14:paraId="2AFDF9C1" w14:textId="77777777" w:rsidR="003D0B35" w:rsidRPr="003D0B35" w:rsidRDefault="003D0B35" w:rsidP="003D0B35">
      <w:pPr>
        <w:numPr>
          <w:ilvl w:val="0"/>
          <w:numId w:val="1"/>
        </w:numPr>
      </w:pPr>
      <w:r w:rsidRPr="003D0B35">
        <w:t>Посвідчення на водіння північних оленів.</w:t>
      </w:r>
    </w:p>
    <w:p w14:paraId="6C631809" w14:textId="77777777" w:rsidR="003D0B35" w:rsidRPr="003D0B35" w:rsidRDefault="003D0B35" w:rsidP="003D0B35">
      <w:pPr>
        <w:rPr>
          <w:b/>
          <w:bCs/>
        </w:rPr>
      </w:pPr>
      <w:r w:rsidRPr="003D0B35">
        <w:rPr>
          <w:b/>
          <w:bCs/>
        </w:rPr>
        <w:t>У вартість не входить</w:t>
      </w:r>
    </w:p>
    <w:p w14:paraId="5F6E84BE" w14:textId="3E6EDD7C" w:rsidR="003D0B35" w:rsidRPr="003D0B35" w:rsidRDefault="003D0B35" w:rsidP="003D0B35">
      <w:pPr>
        <w:numPr>
          <w:ilvl w:val="0"/>
          <w:numId w:val="2"/>
        </w:numPr>
      </w:pPr>
      <w:r w:rsidRPr="003D0B35">
        <w:t>Теплий зимовий одяг</w:t>
      </w:r>
    </w:p>
    <w:p w14:paraId="7CBFB6C7" w14:textId="77777777" w:rsidR="003D0B35" w:rsidRPr="003D0B35" w:rsidRDefault="003D0B35" w:rsidP="003D0B35">
      <w:pPr>
        <w:rPr>
          <w:b/>
          <w:bCs/>
        </w:rPr>
      </w:pPr>
      <w:r w:rsidRPr="003D0B35">
        <w:rPr>
          <w:b/>
          <w:bCs/>
        </w:rPr>
        <w:t>Важливі примітки</w:t>
      </w:r>
    </w:p>
    <w:p w14:paraId="43B8A091" w14:textId="24630AD2" w:rsidR="0031445A" w:rsidRPr="003D0B35" w:rsidRDefault="003D0B35" w:rsidP="003D0B35">
      <w:r w:rsidRPr="003D0B35">
        <w:t xml:space="preserve">Північні олені – </w:t>
      </w:r>
      <w:proofErr w:type="spellStart"/>
      <w:r w:rsidRPr="003D0B35">
        <w:t>напівдомашні</w:t>
      </w:r>
      <w:proofErr w:type="spellEnd"/>
      <w:r w:rsidRPr="003D0B35">
        <w:t xml:space="preserve"> тварини, і хоча вони звикли жити серед людей, вони досить полохливі і можуть бути непередбачуваними. Будь ласка, завжди дотримуйтесь інструкцій гіда та намагайтеся бути спокійними та обережними, коли ви перебуваєте поруч з оленями. </w:t>
      </w:r>
    </w:p>
    <w:p w14:paraId="1B031252" w14:textId="77777777" w:rsidR="003D0B35" w:rsidRPr="003D0B35" w:rsidRDefault="003D0B35" w:rsidP="003D0B35">
      <w:pPr>
        <w:rPr>
          <w:b/>
          <w:bCs/>
        </w:rPr>
      </w:pPr>
      <w:r w:rsidRPr="003D0B35">
        <w:rPr>
          <w:b/>
          <w:bCs/>
        </w:rPr>
        <w:t>Політика ануляції</w:t>
      </w:r>
    </w:p>
    <w:p w14:paraId="5FE29CEB" w14:textId="77777777" w:rsidR="003D0B35" w:rsidRPr="003D0B35" w:rsidRDefault="003D0B35" w:rsidP="003D0B35">
      <w:pPr>
        <w:numPr>
          <w:ilvl w:val="0"/>
          <w:numId w:val="3"/>
        </w:numPr>
      </w:pPr>
      <w:r w:rsidRPr="003D0B35">
        <w:t>Ми стягуємо комісію за скасування в розмірі 100%, якщо бронювання скасовано за 7 днів або менше до початку активності.</w:t>
      </w:r>
    </w:p>
    <w:p w14:paraId="13AAC801" w14:textId="77777777" w:rsidR="003D0B35" w:rsidRPr="003D0B35" w:rsidRDefault="003D0B35" w:rsidP="003D0B35">
      <w:pPr>
        <w:numPr>
          <w:ilvl w:val="0"/>
          <w:numId w:val="3"/>
        </w:numPr>
      </w:pPr>
      <w:r w:rsidRPr="003D0B35">
        <w:lastRenderedPageBreak/>
        <w:t>Ми стягуємо комісію за скасування в розмірі 50%, якщо ваше бронювання скасовано за 21 день або менше до початку активності</w:t>
      </w:r>
    </w:p>
    <w:p w14:paraId="19C77FAB" w14:textId="77777777" w:rsidR="003D0B35" w:rsidRPr="003D0B35" w:rsidRDefault="003D0B35" w:rsidP="003D0B35">
      <w:pPr>
        <w:numPr>
          <w:ilvl w:val="0"/>
          <w:numId w:val="3"/>
        </w:numPr>
      </w:pPr>
      <w:r w:rsidRPr="003D0B35">
        <w:t>Ми стягуємо комісію за скасування в розмірі 10%, якщо бронювання скасовано за 365 днів або менше до початку активності</w:t>
      </w:r>
    </w:p>
    <w:p w14:paraId="1E68FE1D" w14:textId="45D5D560" w:rsidR="003D0B35" w:rsidRDefault="003D0B35">
      <w:r w:rsidRPr="003D0B35">
        <w:t xml:space="preserve">Адреса: FI , </w:t>
      </w:r>
      <w:proofErr w:type="spellStart"/>
      <w:r w:rsidRPr="003D0B35">
        <w:t>Tarvantie</w:t>
      </w:r>
      <w:proofErr w:type="spellEnd"/>
      <w:r w:rsidRPr="003D0B35">
        <w:t xml:space="preserve"> 3, 96910 </w:t>
      </w:r>
      <w:proofErr w:type="spellStart"/>
      <w:r w:rsidRPr="003D0B35">
        <w:t>Rovaniemi</w:t>
      </w:r>
      <w:proofErr w:type="spellEnd"/>
    </w:p>
    <w:p w14:paraId="32813187" w14:textId="6CDCFEF4" w:rsidR="003D0B35" w:rsidRDefault="003D0B35">
      <w:r>
        <w:rPr>
          <w:noProof/>
        </w:rPr>
        <w:drawing>
          <wp:inline distT="0" distB="0" distL="0" distR="0" wp14:anchorId="00A15B32" wp14:editId="4E3FE86C">
            <wp:extent cx="6120765" cy="3292475"/>
            <wp:effectExtent l="0" t="0" r="0" b="3175"/>
            <wp:docPr id="654852511" name="Рисунок 1" descr="Зображення, яке місце на карті, текст, схема, атлант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52511" name="Рисунок 1" descr="Зображення, що містить карта, текст, схема, атлант&#10;&#10;Автоматично згенерований опи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B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2953"/>
    <w:multiLevelType w:val="multilevel"/>
    <w:tmpl w:val="0932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D77DF"/>
    <w:multiLevelType w:val="multilevel"/>
    <w:tmpl w:val="CFD4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7611F"/>
    <w:multiLevelType w:val="multilevel"/>
    <w:tmpl w:val="378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684981">
    <w:abstractNumId w:val="2"/>
  </w:num>
  <w:num w:numId="2" w16cid:durableId="1866290674">
    <w:abstractNumId w:val="0"/>
  </w:num>
  <w:num w:numId="3" w16cid:durableId="194210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E5"/>
    <w:rsid w:val="000E6022"/>
    <w:rsid w:val="0031445A"/>
    <w:rsid w:val="003D0B35"/>
    <w:rsid w:val="008D5896"/>
    <w:rsid w:val="00BD1FE5"/>
    <w:rsid w:val="00CD467A"/>
    <w:rsid w:val="00F626D9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97B2"/>
  <w15:chartTrackingRefBased/>
  <w15:docId w15:val="{37443F36-B8B7-4B43-803B-51D6D9CB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F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F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F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F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F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F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D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D1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D1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F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D1F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1FE5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0E60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1</cp:revision>
  <dcterms:created xsi:type="dcterms:W3CDTF">2024-10-30T06:30:00Z</dcterms:created>
  <dcterms:modified xsi:type="dcterms:W3CDTF">2024-11-20T09:51:00Z</dcterms:modified>
</cp:coreProperties>
</file>