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4E3F" w14:textId="5FA4C7EF" w:rsidR="00C01DE3" w:rsidRPr="00C01DE3" w:rsidRDefault="00C01DE3" w:rsidP="00C01DE3">
      <w:r w:rsidRPr="00C01DE3">
        <w:t xml:space="preserve">Прекрасна можливість побачити справжню лапландську оленячу ферму з більш ніж 200 оленями. Наші сім'ї займаються оленярством в </w:t>
      </w:r>
      <w:proofErr w:type="spellStart"/>
      <w:r w:rsidRPr="00C01DE3">
        <w:t>Рованіємі</w:t>
      </w:r>
      <w:proofErr w:type="spellEnd"/>
      <w:r w:rsidRPr="00C01DE3">
        <w:t xml:space="preserve"> принаймні з 1800 року. Дізнайтеся про повсякденне життя оленярів і про те, як протікає життя північних оленів протягом року. У вас також буде можливість випробувати найбільш традиційний вид транспорту Лапландії: оленячі упряжки.</w:t>
      </w:r>
    </w:p>
    <w:p w14:paraId="4963A0CD" w14:textId="7EE26872" w:rsidR="00C01DE3" w:rsidRPr="00C01DE3" w:rsidRDefault="00C508C1" w:rsidP="00C01DE3">
      <w:r>
        <w:rPr>
          <w:noProof/>
        </w:rPr>
        <w:drawing>
          <wp:anchor distT="0" distB="0" distL="114300" distR="114300" simplePos="0" relativeHeight="251658240" behindDoc="1" locked="0" layoutInCell="1" allowOverlap="1" wp14:anchorId="4ECDEC9A" wp14:editId="5BDF3675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4271500" cy="3787140"/>
            <wp:effectExtent l="0" t="0" r="0" b="3810"/>
            <wp:wrapTight wrapText="bothSides">
              <wp:wrapPolygon edited="0">
                <wp:start x="0" y="0"/>
                <wp:lineTo x="0" y="21513"/>
                <wp:lineTo x="21484" y="21513"/>
                <wp:lineTo x="21484" y="0"/>
                <wp:lineTo x="0" y="0"/>
              </wp:wrapPolygon>
            </wp:wrapTight>
            <wp:docPr id="1470510953" name="Рисунок 1" descr="Зображення, що містить особа, одежа, просто неба, сніг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10953" name="Рисунок 1" descr="Зображення, що містить особа, одежа, просто неба, сніг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50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DE3" w:rsidRPr="00C01DE3">
        <w:br/>
      </w:r>
    </w:p>
    <w:p w14:paraId="0E1CB11E" w14:textId="77777777" w:rsidR="00C01DE3" w:rsidRPr="00C01DE3" w:rsidRDefault="00C01DE3" w:rsidP="00C01DE3">
      <w:pPr>
        <w:rPr>
          <w:b/>
          <w:bCs/>
        </w:rPr>
      </w:pPr>
      <w:r w:rsidRPr="00C01DE3">
        <w:rPr>
          <w:b/>
          <w:bCs/>
        </w:rPr>
        <w:t>ВКЛЮЧАЄ</w:t>
      </w:r>
    </w:p>
    <w:p w14:paraId="7DC37ACD" w14:textId="77777777" w:rsidR="00C01DE3" w:rsidRPr="00C01DE3" w:rsidRDefault="00C01DE3" w:rsidP="00C01DE3">
      <w:pPr>
        <w:numPr>
          <w:ilvl w:val="0"/>
          <w:numId w:val="1"/>
        </w:numPr>
      </w:pPr>
      <w:r w:rsidRPr="00C01DE3">
        <w:t>Транспортування на оленячу ферму і назад.</w:t>
      </w:r>
    </w:p>
    <w:p w14:paraId="4F4AFF6F" w14:textId="77777777" w:rsidR="00C01DE3" w:rsidRPr="00C01DE3" w:rsidRDefault="00C01DE3" w:rsidP="00C01DE3">
      <w:pPr>
        <w:numPr>
          <w:ilvl w:val="0"/>
          <w:numId w:val="1"/>
        </w:numPr>
      </w:pPr>
      <w:r w:rsidRPr="00C01DE3">
        <w:t>Супровід (англійською та фінською мовами) / інформація про життя північних оленів, оленярство та оленярство в цілому.</w:t>
      </w:r>
    </w:p>
    <w:p w14:paraId="0B3633FF" w14:textId="77777777" w:rsidR="00C01DE3" w:rsidRPr="00C01DE3" w:rsidRDefault="00C01DE3" w:rsidP="00C01DE3">
      <w:pPr>
        <w:numPr>
          <w:ilvl w:val="0"/>
          <w:numId w:val="1"/>
        </w:numPr>
      </w:pPr>
      <w:r w:rsidRPr="00C01DE3">
        <w:t>Коротка прогулянка на оленях (близько 500 метрів) ЯКЩО дозволяють зимові умови.</w:t>
      </w:r>
    </w:p>
    <w:p w14:paraId="39757BFA" w14:textId="77777777" w:rsidR="00C01DE3" w:rsidRPr="00C01DE3" w:rsidRDefault="00C01DE3" w:rsidP="00C01DE3">
      <w:pPr>
        <w:numPr>
          <w:ilvl w:val="0"/>
          <w:numId w:val="1"/>
        </w:numPr>
      </w:pPr>
      <w:r w:rsidRPr="00C01DE3">
        <w:t>Теплий ягідний сік і печиво.</w:t>
      </w:r>
    </w:p>
    <w:p w14:paraId="6B220474" w14:textId="77777777" w:rsidR="00C01DE3" w:rsidRPr="00C01DE3" w:rsidRDefault="00C01DE3" w:rsidP="00C01DE3">
      <w:pPr>
        <w:numPr>
          <w:ilvl w:val="0"/>
          <w:numId w:val="1"/>
        </w:numPr>
      </w:pPr>
      <w:r w:rsidRPr="00C01DE3">
        <w:t>Водійське посвідчення для оленів.</w:t>
      </w:r>
    </w:p>
    <w:p w14:paraId="1311BFCB" w14:textId="77777777" w:rsidR="00C01DE3" w:rsidRPr="00C01DE3" w:rsidRDefault="00C01DE3" w:rsidP="00C01DE3"/>
    <w:p w14:paraId="2AF786B8" w14:textId="77777777" w:rsidR="00C01DE3" w:rsidRPr="00C01DE3" w:rsidRDefault="00C01DE3" w:rsidP="00C01DE3">
      <w:pPr>
        <w:rPr>
          <w:b/>
          <w:bCs/>
        </w:rPr>
      </w:pPr>
      <w:r w:rsidRPr="00C01DE3">
        <w:rPr>
          <w:b/>
          <w:bCs/>
        </w:rPr>
        <w:t>У КОМПЛЕКТ НЕ ВХОДИТЬ</w:t>
      </w:r>
    </w:p>
    <w:p w14:paraId="74F80E9E" w14:textId="77777777" w:rsidR="00C01DE3" w:rsidRPr="00C01DE3" w:rsidRDefault="00C01DE3" w:rsidP="00C01DE3">
      <w:r w:rsidRPr="00C01DE3">
        <w:t>Теплий зимовий одяг.</w:t>
      </w:r>
    </w:p>
    <w:p w14:paraId="6B55B211" w14:textId="77777777" w:rsidR="00C01DE3" w:rsidRPr="00C01DE3" w:rsidRDefault="00C01DE3" w:rsidP="00C01DE3"/>
    <w:p w14:paraId="7B31B86A" w14:textId="77777777" w:rsidR="00C01DE3" w:rsidRPr="00C01DE3" w:rsidRDefault="00C01DE3" w:rsidP="00C01DE3">
      <w:pPr>
        <w:rPr>
          <w:b/>
          <w:bCs/>
        </w:rPr>
      </w:pPr>
      <w:r w:rsidRPr="00C01DE3">
        <w:rPr>
          <w:b/>
          <w:bCs/>
        </w:rPr>
        <w:t>АНУЛЯЦІЯ БРОНЮВАННЯ</w:t>
      </w:r>
    </w:p>
    <w:p w14:paraId="3D7CB218" w14:textId="77777777" w:rsidR="00C01DE3" w:rsidRPr="00C01DE3" w:rsidRDefault="00C01DE3" w:rsidP="00C01DE3">
      <w:pPr>
        <w:numPr>
          <w:ilvl w:val="0"/>
          <w:numId w:val="2"/>
        </w:numPr>
      </w:pPr>
      <w:r w:rsidRPr="00C01DE3">
        <w:t>Ми стягуємо комісію за скасування в розмірі 100%, якщо бронювання скасовано за 7 днів або менше до початку активності.</w:t>
      </w:r>
    </w:p>
    <w:p w14:paraId="73C918A9" w14:textId="77777777" w:rsidR="00C01DE3" w:rsidRPr="00C01DE3" w:rsidRDefault="00C01DE3" w:rsidP="00C01DE3">
      <w:pPr>
        <w:numPr>
          <w:ilvl w:val="0"/>
          <w:numId w:val="2"/>
        </w:numPr>
      </w:pPr>
      <w:r w:rsidRPr="00C01DE3">
        <w:t>Ми стягуємо комісію за скасування в розмірі 50%, якщо бронювання скасовано за 21 день або менше до події.</w:t>
      </w:r>
    </w:p>
    <w:p w14:paraId="04C3F25A" w14:textId="77777777" w:rsidR="00C01DE3" w:rsidRPr="00C01DE3" w:rsidRDefault="00C01DE3" w:rsidP="00C01DE3">
      <w:pPr>
        <w:numPr>
          <w:ilvl w:val="0"/>
          <w:numId w:val="2"/>
        </w:numPr>
      </w:pPr>
      <w:r w:rsidRPr="00C01DE3">
        <w:t>Якщо бронювання скасовано за 365 днів або менше до активності, стягується комісія за скасування в розмірі 10%.</w:t>
      </w:r>
    </w:p>
    <w:p w14:paraId="2E114A2D" w14:textId="77777777" w:rsidR="00C508C1" w:rsidRDefault="00C508C1" w:rsidP="00C01DE3">
      <w:pPr>
        <w:rPr>
          <w:b/>
          <w:bCs/>
        </w:rPr>
      </w:pPr>
    </w:p>
    <w:p w14:paraId="30D4A6B9" w14:textId="77777777" w:rsidR="00C508C1" w:rsidRDefault="00C508C1" w:rsidP="00C01DE3">
      <w:pPr>
        <w:rPr>
          <w:b/>
          <w:bCs/>
        </w:rPr>
      </w:pPr>
    </w:p>
    <w:p w14:paraId="2EF43197" w14:textId="793B861C" w:rsidR="00C508C1" w:rsidRDefault="00C508C1" w:rsidP="00C01DE3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B94C818" wp14:editId="1823C0B0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4149120" cy="2918460"/>
            <wp:effectExtent l="0" t="0" r="3810" b="0"/>
            <wp:wrapTight wrapText="bothSides">
              <wp:wrapPolygon edited="0">
                <wp:start x="0" y="0"/>
                <wp:lineTo x="0" y="21431"/>
                <wp:lineTo x="21521" y="21431"/>
                <wp:lineTo x="21521" y="0"/>
                <wp:lineTo x="0" y="0"/>
              </wp:wrapPolygon>
            </wp:wrapTight>
            <wp:docPr id="1783185794" name="Рисунок 1" descr="Зображення, що містить олені, особа, сніг, просто неб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185794" name="Рисунок 1" descr="Зображення, що містить олені, особа, сніг, просто неба&#10;&#10;Вміст на основі ШІ може бути неправильним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12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3509FC" w14:textId="690CE683" w:rsidR="00C01DE3" w:rsidRPr="00C01DE3" w:rsidRDefault="00C01DE3" w:rsidP="00C01DE3">
      <w:pPr>
        <w:rPr>
          <w:b/>
          <w:bCs/>
        </w:rPr>
      </w:pPr>
      <w:r w:rsidRPr="00C01DE3">
        <w:rPr>
          <w:b/>
          <w:bCs/>
        </w:rPr>
        <w:t>ЗВЕРНІТЬ УВАГУ</w:t>
      </w:r>
    </w:p>
    <w:p w14:paraId="49CCF797" w14:textId="77777777" w:rsidR="00C01DE3" w:rsidRPr="00C01DE3" w:rsidRDefault="00C01DE3" w:rsidP="00C01DE3">
      <w:pPr>
        <w:numPr>
          <w:ilvl w:val="0"/>
          <w:numId w:val="3"/>
        </w:numPr>
      </w:pPr>
      <w:r w:rsidRPr="00C01DE3">
        <w:t>Олені – напіводомашнені тварини, і хоча вони звикли жити поруч з людьми, вони досить полохливі і можуть бути непередбачуваними.</w:t>
      </w:r>
    </w:p>
    <w:p w14:paraId="498F3267" w14:textId="5E305EB2" w:rsidR="00C01DE3" w:rsidRPr="00C01DE3" w:rsidRDefault="00C01DE3" w:rsidP="00C01DE3">
      <w:pPr>
        <w:numPr>
          <w:ilvl w:val="0"/>
          <w:numId w:val="3"/>
        </w:numPr>
      </w:pPr>
      <w:r w:rsidRPr="00C01DE3">
        <w:t>Будь ласка, завжди дотримуйтесь вказівок гіда та намагайтеся залишатися спокійними та обережними, перебуваючи поруч з оленями.</w:t>
      </w:r>
    </w:p>
    <w:p w14:paraId="158D7CB3" w14:textId="77777777" w:rsidR="00C01DE3" w:rsidRPr="00C01DE3" w:rsidRDefault="00C01DE3" w:rsidP="00C01DE3">
      <w:pPr>
        <w:rPr>
          <w:b/>
          <w:bCs/>
        </w:rPr>
      </w:pPr>
      <w:r w:rsidRPr="00C01DE3">
        <w:rPr>
          <w:b/>
          <w:bCs/>
        </w:rPr>
        <w:t>МІСЦЯ ЗУСТРІЧЕЙ</w:t>
      </w:r>
    </w:p>
    <w:p w14:paraId="7872DC82" w14:textId="42700CB8" w:rsidR="002C1E87" w:rsidRDefault="00C508C1">
      <w:r w:rsidRPr="00C508C1">
        <w:t xml:space="preserve">Готель Санта-Клаус, </w:t>
      </w:r>
      <w:proofErr w:type="spellStart"/>
      <w:r w:rsidRPr="00C508C1">
        <w:t>Рованіємі</w:t>
      </w:r>
      <w:proofErr w:type="spellEnd"/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30A"/>
    <w:multiLevelType w:val="multilevel"/>
    <w:tmpl w:val="71DC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026BDF"/>
    <w:multiLevelType w:val="multilevel"/>
    <w:tmpl w:val="4DE6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FC587F"/>
    <w:multiLevelType w:val="multilevel"/>
    <w:tmpl w:val="B654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8810815">
    <w:abstractNumId w:val="1"/>
  </w:num>
  <w:num w:numId="2" w16cid:durableId="915241968">
    <w:abstractNumId w:val="0"/>
  </w:num>
  <w:num w:numId="3" w16cid:durableId="598954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78"/>
    <w:rsid w:val="00084DBD"/>
    <w:rsid w:val="002C1E87"/>
    <w:rsid w:val="00383A88"/>
    <w:rsid w:val="00405F97"/>
    <w:rsid w:val="005F5486"/>
    <w:rsid w:val="00814978"/>
    <w:rsid w:val="00C01DE3"/>
    <w:rsid w:val="00C2070E"/>
    <w:rsid w:val="00C508C1"/>
    <w:rsid w:val="00D55DCE"/>
    <w:rsid w:val="00F2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72D2"/>
  <w15:chartTrackingRefBased/>
  <w15:docId w15:val="{18AADD89-8210-414A-9679-4C54627B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4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4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4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49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49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4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4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4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4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4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1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14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14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9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149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497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01DE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01DE3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5F548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2025-09-09T07:27:00Z</dcterms:created>
  <dcterms:modified xsi:type="dcterms:W3CDTF">2025-09-09T09:22:00Z</dcterms:modified>
</cp:coreProperties>
</file>