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335E" w14:textId="6AEE4F8D" w:rsidR="00304F74" w:rsidRPr="00304F74" w:rsidRDefault="00304F74" w:rsidP="00304F74">
      <w:r w:rsidRPr="00304F74">
        <w:t xml:space="preserve">Після 30-хвилинного переїзду ви прибудете в готель </w:t>
      </w:r>
      <w:proofErr w:type="spellStart"/>
      <w:r w:rsidRPr="00304F74">
        <w:t>Arctic</w:t>
      </w:r>
      <w:proofErr w:type="spellEnd"/>
      <w:r w:rsidRPr="00304F74">
        <w:t xml:space="preserve"> </w:t>
      </w:r>
      <w:proofErr w:type="spellStart"/>
      <w:r w:rsidRPr="00304F74">
        <w:t>SnowHotel</w:t>
      </w:r>
      <w:proofErr w:type="spellEnd"/>
      <w:r w:rsidRPr="00304F74">
        <w:t xml:space="preserve">, де у вас буде прекрасна можливість побачити вражаюче північне сяйво. </w:t>
      </w:r>
      <w:proofErr w:type="spellStart"/>
      <w:r w:rsidRPr="00304F74">
        <w:t>Arctic</w:t>
      </w:r>
      <w:proofErr w:type="spellEnd"/>
      <w:r w:rsidRPr="00304F74">
        <w:t xml:space="preserve"> </w:t>
      </w:r>
      <w:proofErr w:type="spellStart"/>
      <w:r w:rsidRPr="00304F74">
        <w:t>SnowHotel</w:t>
      </w:r>
      <w:proofErr w:type="spellEnd"/>
      <w:r w:rsidRPr="00304F74">
        <w:t xml:space="preserve"> - це місце, яке подарує вам незабутні враження: можливість досліджувати сніг і крижані споруди, вражаючі крижані скульптури, унікальні готельні номери і арктичні делікатеси, такі як снігова сауна.</w:t>
      </w:r>
      <w:r w:rsidRPr="00304F74"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3A5951" wp14:editId="0F17F883">
            <wp:simplePos x="0" y="0"/>
            <wp:positionH relativeFrom="column">
              <wp:posOffset>-635</wp:posOffset>
            </wp:positionH>
            <wp:positionV relativeFrom="paragraph">
              <wp:posOffset>1075690</wp:posOffset>
            </wp:positionV>
            <wp:extent cx="3535680" cy="2157730"/>
            <wp:effectExtent l="0" t="0" r="7620" b="0"/>
            <wp:wrapTopAndBottom/>
            <wp:docPr id="1657627800" name="Рисунок 1" descr="Зображення, що містить іглу, сніг, Крижаний готель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27800" name="Рисунок 1" descr="Зображення, що містить іглу, сніг, Крижаний готель, зима&#10;&#10;Вміст на основі ШІ може бути неправильним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78F20" w14:textId="18295DBD" w:rsidR="00304F74" w:rsidRPr="00304F74" w:rsidRDefault="00304F74" w:rsidP="00304F74">
      <w:r w:rsidRPr="00304F74">
        <w:t xml:space="preserve">Після екскурсії саме час підготуватися до відвідування сауни. Гід розповість вам все про традиційну фінську сауну і дасть трохи часу, щоб спробувати нашу унікальну снігову сауну і дізнатися, як отримати найкращий пар. У поєднанні з традиційною фінською сауною та </w:t>
      </w:r>
      <w:proofErr w:type="spellStart"/>
      <w:r w:rsidRPr="00304F74">
        <w:t>джакузі</w:t>
      </w:r>
      <w:proofErr w:type="spellEnd"/>
      <w:r w:rsidRPr="00304F74">
        <w:t xml:space="preserve"> під відкритим небом це буде незрівнянна екстремальна пригода! Рушники та тапочки також включені у вартість. Зверніть увагу, що кожна сауна заброньована для особистого користування кожної сім'ї.</w:t>
      </w:r>
      <w:r w:rsidRPr="00304F74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DDE20" wp14:editId="531B41FF">
            <wp:simplePos x="0" y="0"/>
            <wp:positionH relativeFrom="column">
              <wp:posOffset>-635</wp:posOffset>
            </wp:positionH>
            <wp:positionV relativeFrom="paragraph">
              <wp:posOffset>1510030</wp:posOffset>
            </wp:positionV>
            <wp:extent cx="332041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39" y="21459"/>
                <wp:lineTo x="21439" y="0"/>
                <wp:lineTo x="0" y="0"/>
              </wp:wrapPolygon>
            </wp:wrapTight>
            <wp:docPr id="1500380970" name="Рисунок 1" descr="Зображення, що містить особа, Обличчя людини, наречена, одеж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80970" name="Рисунок 1" descr="Зображення, що містить особа, Обличчя людини, наречена, одежа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A83C9" w14:textId="77777777" w:rsidR="00304F74" w:rsidRPr="00304F74" w:rsidRDefault="00304F74" w:rsidP="00304F74">
      <w:r w:rsidRPr="00304F74">
        <w:t xml:space="preserve">Вечеря подається в чарівній атмосфері біля відкритого вогню в саамському ресторані </w:t>
      </w:r>
      <w:proofErr w:type="spellStart"/>
      <w:r w:rsidRPr="00304F74">
        <w:t>Kota</w:t>
      </w:r>
      <w:proofErr w:type="spellEnd"/>
      <w:r w:rsidRPr="00304F74">
        <w:t>.</w:t>
      </w:r>
    </w:p>
    <w:p w14:paraId="00F4F37D" w14:textId="71F577EA" w:rsidR="00304F74" w:rsidRPr="00304F74" w:rsidRDefault="00304F74" w:rsidP="00304F74">
      <w:r w:rsidRPr="00304F74">
        <w:t xml:space="preserve">Увечері ви також можете самостійно оглянути територію та погрітися в барі </w:t>
      </w:r>
      <w:proofErr w:type="spellStart"/>
      <w:r w:rsidRPr="00304F74">
        <w:t>Sky</w:t>
      </w:r>
      <w:proofErr w:type="spellEnd"/>
      <w:r w:rsidRPr="00304F74">
        <w:t xml:space="preserve"> </w:t>
      </w:r>
      <w:proofErr w:type="spellStart"/>
      <w:r w:rsidRPr="00304F74">
        <w:t>Bar</w:t>
      </w:r>
      <w:proofErr w:type="spellEnd"/>
      <w:r w:rsidRPr="00304F74">
        <w:t>. На другому поверсі бару розташована скляний дах, через яку можна милуватися північним сяйвом із затишного інтер'єру.</w:t>
      </w:r>
      <w:r w:rsidRPr="00304F74">
        <w:br/>
      </w:r>
    </w:p>
    <w:p w14:paraId="502DB5F6" w14:textId="77777777" w:rsidR="00304F74" w:rsidRPr="00304F74" w:rsidRDefault="00304F74" w:rsidP="00304F74">
      <w:r w:rsidRPr="00304F74">
        <w:rPr>
          <w:b/>
          <w:bCs/>
        </w:rPr>
        <w:t>Стартер</w:t>
      </w:r>
    </w:p>
    <w:p w14:paraId="1AA46876" w14:textId="5C1A2475" w:rsidR="00304F74" w:rsidRPr="00304F74" w:rsidRDefault="00304F74" w:rsidP="00304F74">
      <w:pPr>
        <w:numPr>
          <w:ilvl w:val="0"/>
          <w:numId w:val="1"/>
        </w:numPr>
      </w:pPr>
      <w:r w:rsidRPr="00304F74">
        <w:t>Суп із селери та яблук, олія ялинових бруньок та смажена цибуля</w:t>
      </w:r>
      <w:r w:rsidRPr="00304F74">
        <w:br/>
      </w:r>
    </w:p>
    <w:p w14:paraId="30483D73" w14:textId="77777777" w:rsidR="00304F74" w:rsidRPr="00304F74" w:rsidRDefault="00304F74" w:rsidP="00304F74">
      <w:r w:rsidRPr="00304F74">
        <w:rPr>
          <w:b/>
          <w:bCs/>
        </w:rPr>
        <w:t>Основні варіанти страв (оберіть один)</w:t>
      </w:r>
    </w:p>
    <w:p w14:paraId="5E6A42A9" w14:textId="77777777" w:rsidR="00304F74" w:rsidRPr="00304F74" w:rsidRDefault="00304F74" w:rsidP="00304F74">
      <w:pPr>
        <w:numPr>
          <w:ilvl w:val="0"/>
          <w:numId w:val="2"/>
        </w:numPr>
      </w:pPr>
      <w:r w:rsidRPr="00304F74">
        <w:t>Лосось, обсмажений на відкритому вогні, запечена саамська картопля та цибуля-порей, соус тартар з кропом та салат з маринованої капусти з анісом та цибулею</w:t>
      </w:r>
    </w:p>
    <w:p w14:paraId="2D8C3E17" w14:textId="77777777" w:rsidR="00304F74" w:rsidRPr="00304F74" w:rsidRDefault="00304F74" w:rsidP="00304F74">
      <w:pPr>
        <w:numPr>
          <w:ilvl w:val="0"/>
          <w:numId w:val="2"/>
        </w:numPr>
      </w:pPr>
      <w:r w:rsidRPr="00304F74">
        <w:lastRenderedPageBreak/>
        <w:t>Традиційна печеня з північного оленя, лапландське картопляне пюре, мариновані огірки та брусничне варення</w:t>
      </w:r>
    </w:p>
    <w:p w14:paraId="657ECFA2" w14:textId="677C7F0E" w:rsidR="00304F74" w:rsidRPr="00304F74" w:rsidRDefault="00304F74" w:rsidP="00304F74">
      <w:pPr>
        <w:numPr>
          <w:ilvl w:val="0"/>
          <w:numId w:val="2"/>
        </w:numPr>
      </w:pPr>
      <w:r w:rsidRPr="00304F74">
        <w:t>Голубці, пюре з білої квасолі, овочі та соєвий соус (</w:t>
      </w:r>
      <w:proofErr w:type="spellStart"/>
      <w:r w:rsidRPr="00304F74">
        <w:t>веганський</w:t>
      </w:r>
      <w:proofErr w:type="spellEnd"/>
      <w:r w:rsidRPr="00304F74">
        <w:t>)</w:t>
      </w:r>
      <w:r w:rsidRPr="00304F74">
        <w:br/>
      </w:r>
    </w:p>
    <w:p w14:paraId="4CF06DC4" w14:textId="77777777" w:rsidR="00304F74" w:rsidRPr="00304F74" w:rsidRDefault="00304F74" w:rsidP="00304F74">
      <w:r w:rsidRPr="00304F74">
        <w:rPr>
          <w:b/>
          <w:bCs/>
        </w:rPr>
        <w:t>Десерт</w:t>
      </w:r>
    </w:p>
    <w:p w14:paraId="3EAFD1F8" w14:textId="77777777" w:rsidR="00304F74" w:rsidRPr="00304F74" w:rsidRDefault="00304F74" w:rsidP="00304F74">
      <w:pPr>
        <w:numPr>
          <w:ilvl w:val="0"/>
          <w:numId w:val="3"/>
        </w:numPr>
      </w:pPr>
      <w:r w:rsidRPr="00304F74">
        <w:t>Яблучно-карамельний пиріг, яблучний джем, вівсяні пластівці з корицею та соусом з білого шоколаду</w:t>
      </w:r>
    </w:p>
    <w:p w14:paraId="7A16E1CB" w14:textId="77777777" w:rsidR="00304F74" w:rsidRPr="00304F74" w:rsidRDefault="00304F74" w:rsidP="00304F74">
      <w:r w:rsidRPr="00304F74">
        <w:br/>
      </w:r>
    </w:p>
    <w:p w14:paraId="0B799D9E" w14:textId="09E30818" w:rsidR="00304F74" w:rsidRPr="00304F74" w:rsidRDefault="00304F74" w:rsidP="00304F74">
      <w:r w:rsidRPr="00304F74">
        <w:rPr>
          <w:b/>
          <w:bCs/>
        </w:rPr>
        <w:t>Додаткове дитяче меню</w:t>
      </w:r>
      <w:r w:rsidRPr="00304F74">
        <w:br/>
      </w:r>
    </w:p>
    <w:p w14:paraId="53A05F4F" w14:textId="77777777" w:rsidR="00304F74" w:rsidRPr="00304F74" w:rsidRDefault="00304F74" w:rsidP="00304F74">
      <w:r w:rsidRPr="00304F74">
        <w:t xml:space="preserve">Включає в себе ту ж закуску і десерт, але якщо ви хочете змінити основну страву, то можете вибрати з трьох основних страв для дітей: хрустка курка з картоплею </w:t>
      </w:r>
      <w:proofErr w:type="spellStart"/>
      <w:r w:rsidRPr="00304F74">
        <w:t>фрі</w:t>
      </w:r>
      <w:proofErr w:type="spellEnd"/>
      <w:r w:rsidRPr="00304F74">
        <w:t xml:space="preserve">, паста з томатним соусом або паста </w:t>
      </w:r>
      <w:proofErr w:type="spellStart"/>
      <w:r w:rsidRPr="00304F74">
        <w:t>болоньєзе</w:t>
      </w:r>
      <w:proofErr w:type="spellEnd"/>
      <w:r w:rsidRPr="00304F74">
        <w:t>.</w:t>
      </w:r>
    </w:p>
    <w:p w14:paraId="4A753A48" w14:textId="77777777" w:rsidR="00304F74" w:rsidRPr="00304F74" w:rsidRDefault="00304F74" w:rsidP="00304F74">
      <w:r w:rsidRPr="00304F74">
        <w:t>ВКЛЮЧАЄ</w:t>
      </w:r>
    </w:p>
    <w:p w14:paraId="0E49BB2B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>Везти.</w:t>
      </w:r>
    </w:p>
    <w:p w14:paraId="3D9E2063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>Екскурсія.</w:t>
      </w:r>
    </w:p>
    <w:p w14:paraId="764D3F8B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>Вхід в сніговий готель/замок.</w:t>
      </w:r>
    </w:p>
    <w:p w14:paraId="0C8B9F93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 xml:space="preserve">Вечеря в саамському </w:t>
      </w:r>
      <w:proofErr w:type="spellStart"/>
      <w:r w:rsidRPr="00304F74">
        <w:t>тіпі</w:t>
      </w:r>
      <w:proofErr w:type="spellEnd"/>
      <w:r w:rsidRPr="00304F74">
        <w:t>.</w:t>
      </w:r>
    </w:p>
    <w:p w14:paraId="6375896A" w14:textId="77777777" w:rsidR="00304F74" w:rsidRPr="00304F74" w:rsidRDefault="00304F74" w:rsidP="00304F74">
      <w:pPr>
        <w:numPr>
          <w:ilvl w:val="0"/>
          <w:numId w:val="4"/>
        </w:numPr>
      </w:pPr>
      <w:r w:rsidRPr="00304F74">
        <w:t>Фінська сауна.</w:t>
      </w:r>
    </w:p>
    <w:p w14:paraId="513E32B2" w14:textId="5EE17219" w:rsidR="00304F74" w:rsidRPr="00304F74" w:rsidRDefault="00304F74" w:rsidP="00304F74">
      <w:pPr>
        <w:numPr>
          <w:ilvl w:val="0"/>
          <w:numId w:val="4"/>
        </w:numPr>
      </w:pPr>
      <w:r w:rsidRPr="00304F74">
        <w:t xml:space="preserve">Снігова сауна, </w:t>
      </w:r>
      <w:proofErr w:type="spellStart"/>
      <w:r w:rsidRPr="00304F74">
        <w:t>джакузі</w:t>
      </w:r>
      <w:proofErr w:type="spellEnd"/>
      <w:r w:rsidRPr="00304F74">
        <w:t xml:space="preserve"> під відкритим небом, рушники, тапочки.</w:t>
      </w:r>
    </w:p>
    <w:p w14:paraId="5A2BB838" w14:textId="77777777" w:rsidR="00304F74" w:rsidRPr="00304F74" w:rsidRDefault="00304F74" w:rsidP="00304F74">
      <w:r w:rsidRPr="00304F74">
        <w:t>У КОМПЛЕКТ НЕ ВХОДИТЬ</w:t>
      </w:r>
    </w:p>
    <w:p w14:paraId="5A472937" w14:textId="77777777" w:rsidR="00304F74" w:rsidRPr="00304F74" w:rsidRDefault="00304F74" w:rsidP="00304F74">
      <w:pPr>
        <w:numPr>
          <w:ilvl w:val="0"/>
          <w:numId w:val="5"/>
        </w:numPr>
      </w:pPr>
      <w:r w:rsidRPr="00304F74">
        <w:t>Теплий зимовий одяг</w:t>
      </w:r>
    </w:p>
    <w:p w14:paraId="14F3BB02" w14:textId="3AD5C247" w:rsidR="00304F74" w:rsidRPr="00304F74" w:rsidRDefault="00304F74" w:rsidP="00304F74">
      <w:pPr>
        <w:numPr>
          <w:ilvl w:val="0"/>
          <w:numId w:val="5"/>
        </w:numPr>
      </w:pPr>
      <w:r w:rsidRPr="00304F74">
        <w:t xml:space="preserve">Алкогольні та будь-які інші напої в </w:t>
      </w:r>
      <w:proofErr w:type="spellStart"/>
      <w:r w:rsidRPr="00304F74">
        <w:t>Ice</w:t>
      </w:r>
      <w:proofErr w:type="spellEnd"/>
      <w:r w:rsidRPr="00304F74">
        <w:t xml:space="preserve"> </w:t>
      </w:r>
      <w:proofErr w:type="spellStart"/>
      <w:r w:rsidRPr="00304F74">
        <w:t>Bar</w:t>
      </w:r>
      <w:proofErr w:type="spellEnd"/>
      <w:r w:rsidRPr="00304F74">
        <w:t xml:space="preserve"> або в теплому кафе</w:t>
      </w:r>
    </w:p>
    <w:p w14:paraId="6BA6398D" w14:textId="5AF65C81" w:rsidR="00304F74" w:rsidRDefault="00304F74" w:rsidP="00304F74">
      <w:r>
        <w:rPr>
          <w:noProof/>
        </w:rPr>
        <w:drawing>
          <wp:anchor distT="0" distB="0" distL="114300" distR="114300" simplePos="0" relativeHeight="251660288" behindDoc="1" locked="0" layoutInCell="1" allowOverlap="1" wp14:anchorId="3847A485" wp14:editId="1B3D05E6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215640" cy="2065029"/>
            <wp:effectExtent l="0" t="0" r="3810" b="0"/>
            <wp:wrapTight wrapText="bothSides">
              <wp:wrapPolygon edited="0">
                <wp:start x="0" y="0"/>
                <wp:lineTo x="0" y="21321"/>
                <wp:lineTo x="21498" y="21321"/>
                <wp:lineTo x="21498" y="0"/>
                <wp:lineTo x="0" y="0"/>
              </wp:wrapPolygon>
            </wp:wrapTight>
            <wp:docPr id="32513393" name="Рисунок 1" descr="Зображення, що містить свічка, у приміщенні, меблі, стін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3393" name="Рисунок 1" descr="Зображення, що містить свічка, у приміщенні, меблі, стіна&#10;&#10;Вміст на основі ШІ може бути неправильним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06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0DADE" w14:textId="77777777" w:rsidR="00304F74" w:rsidRDefault="00304F74" w:rsidP="00304F74"/>
    <w:p w14:paraId="6559F618" w14:textId="62FAC9E9" w:rsidR="00304F74" w:rsidRPr="00304F74" w:rsidRDefault="00304F74" w:rsidP="00304F74">
      <w:r w:rsidRPr="00304F74">
        <w:t>РЕКОМЕНДАЦІЯ</w:t>
      </w:r>
    </w:p>
    <w:p w14:paraId="4742E3AA" w14:textId="77777777" w:rsidR="00304F74" w:rsidRPr="00304F74" w:rsidRDefault="00304F74" w:rsidP="00304F74">
      <w:pPr>
        <w:numPr>
          <w:ilvl w:val="0"/>
          <w:numId w:val="6"/>
        </w:numPr>
      </w:pPr>
      <w:r w:rsidRPr="00304F74">
        <w:t xml:space="preserve">Рекомендуємо одягнути теплий зимовий одяг, оскільки температура всередині готелю </w:t>
      </w:r>
      <w:proofErr w:type="spellStart"/>
      <w:r w:rsidRPr="00304F74">
        <w:t>Snow</w:t>
      </w:r>
      <w:proofErr w:type="spellEnd"/>
      <w:r w:rsidRPr="00304F74">
        <w:t xml:space="preserve"> все ще нижче нуля.</w:t>
      </w:r>
    </w:p>
    <w:p w14:paraId="6C24CEA4" w14:textId="77777777" w:rsidR="00304F74" w:rsidRPr="00304F74" w:rsidRDefault="00304F74" w:rsidP="00304F74">
      <w:pPr>
        <w:numPr>
          <w:ilvl w:val="0"/>
          <w:numId w:val="6"/>
        </w:numPr>
      </w:pPr>
      <w:r w:rsidRPr="00304F74">
        <w:t>Теплий одяг можна взяти напрокат окремо.</w:t>
      </w:r>
    </w:p>
    <w:p w14:paraId="5B185A45" w14:textId="77777777" w:rsidR="00304F74" w:rsidRPr="00304F74" w:rsidRDefault="00304F74" w:rsidP="00304F74">
      <w:pPr>
        <w:numPr>
          <w:ilvl w:val="0"/>
          <w:numId w:val="6"/>
        </w:numPr>
      </w:pPr>
      <w:r w:rsidRPr="00304F74">
        <w:t>Будь ласка, вказуйте розміри взуття, штанів і куртки клієнта.</w:t>
      </w:r>
    </w:p>
    <w:p w14:paraId="43E4A987" w14:textId="77777777" w:rsidR="00304F74" w:rsidRPr="00304F74" w:rsidRDefault="00304F74" w:rsidP="00304F74">
      <w:r w:rsidRPr="00304F74">
        <w:lastRenderedPageBreak/>
        <w:t>АНУЛЯЦІЯ БРОНЮВАННЯ</w:t>
      </w:r>
    </w:p>
    <w:p w14:paraId="36487CCE" w14:textId="77777777" w:rsidR="00304F74" w:rsidRPr="00304F74" w:rsidRDefault="00304F74" w:rsidP="00304F74">
      <w:pPr>
        <w:numPr>
          <w:ilvl w:val="0"/>
          <w:numId w:val="7"/>
        </w:numPr>
      </w:pPr>
      <w:r w:rsidRPr="00304F74">
        <w:t>Ми стягуємо комісію за скасування в розмірі 100%, якщо бронювання скасовано за 7 днів або менше до початку активності.</w:t>
      </w:r>
    </w:p>
    <w:p w14:paraId="15E8BFBC" w14:textId="77777777" w:rsidR="00304F74" w:rsidRPr="00304F74" w:rsidRDefault="00304F74" w:rsidP="00304F74">
      <w:pPr>
        <w:numPr>
          <w:ilvl w:val="0"/>
          <w:numId w:val="7"/>
        </w:numPr>
      </w:pPr>
      <w:r w:rsidRPr="00304F74">
        <w:t>Ми стягуємо комісію за скасування в розмірі 50%, якщо бронювання скасовано за 21 день або менше до події.</w:t>
      </w:r>
    </w:p>
    <w:p w14:paraId="1D103B0F" w14:textId="77777777" w:rsidR="00304F74" w:rsidRPr="00304F74" w:rsidRDefault="00304F74" w:rsidP="00304F74">
      <w:pPr>
        <w:numPr>
          <w:ilvl w:val="0"/>
          <w:numId w:val="7"/>
        </w:numPr>
      </w:pPr>
      <w:r w:rsidRPr="00304F74">
        <w:t>Ми стягуємо комісію за скасування в розмірі 10%, якщо бронювання скасовано за 365 днів або менше до події.</w:t>
      </w:r>
    </w:p>
    <w:p w14:paraId="12B664ED" w14:textId="77777777" w:rsidR="00304F74" w:rsidRPr="00304F74" w:rsidRDefault="00304F74" w:rsidP="00304F74"/>
    <w:p w14:paraId="7A4A8D98" w14:textId="77777777" w:rsidR="00304F74" w:rsidRPr="00304F74" w:rsidRDefault="00304F74" w:rsidP="00304F74">
      <w:r w:rsidRPr="00304F74">
        <w:t>ЗВЕРНІТЬ УВАГУ</w:t>
      </w:r>
    </w:p>
    <w:p w14:paraId="1926F496" w14:textId="77777777" w:rsidR="00304F74" w:rsidRPr="00304F74" w:rsidRDefault="00304F74" w:rsidP="00304F74">
      <w:pPr>
        <w:numPr>
          <w:ilvl w:val="0"/>
          <w:numId w:val="8"/>
        </w:numPr>
      </w:pPr>
      <w:r w:rsidRPr="00304F74">
        <w:t xml:space="preserve">Будь ласка, </w:t>
      </w:r>
      <w:proofErr w:type="spellStart"/>
      <w:r w:rsidRPr="00304F74">
        <w:t>повідомте</w:t>
      </w:r>
      <w:proofErr w:type="spellEnd"/>
      <w:r w:rsidRPr="00304F74">
        <w:t xml:space="preserve"> нам про будь-які харчові алергії.</w:t>
      </w:r>
    </w:p>
    <w:p w14:paraId="3DE522D1" w14:textId="3562A5F4" w:rsidR="00304F74" w:rsidRPr="00304F74" w:rsidRDefault="00304F74" w:rsidP="00304F74">
      <w:pPr>
        <w:numPr>
          <w:ilvl w:val="0"/>
          <w:numId w:val="8"/>
        </w:numPr>
      </w:pPr>
      <w:r w:rsidRPr="00304F74">
        <w:t>Усередині Снігового замку температура завжди близько -6 ° С.</w:t>
      </w:r>
      <w:r w:rsidRPr="00304F74">
        <w:br/>
      </w:r>
    </w:p>
    <w:p w14:paraId="1A758791" w14:textId="77777777" w:rsidR="00304F74" w:rsidRPr="00304F74" w:rsidRDefault="00304F74" w:rsidP="00304F74">
      <w:r w:rsidRPr="00304F74">
        <w:t>МІСЦЯ ЗУСТРІЧЕЙ</w:t>
      </w:r>
    </w:p>
    <w:p w14:paraId="7E3C83B0" w14:textId="1FB12BE9" w:rsidR="002C1E87" w:rsidRDefault="00304F74">
      <w:proofErr w:type="spellStart"/>
      <w:r w:rsidRPr="00304F74">
        <w:t>Коркалонкату</w:t>
      </w:r>
      <w:proofErr w:type="spellEnd"/>
      <w:r w:rsidRPr="00304F74">
        <w:t xml:space="preserve"> 26, </w:t>
      </w:r>
      <w:proofErr w:type="spellStart"/>
      <w:r w:rsidRPr="00304F74">
        <w:t>Рованіємі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E51"/>
    <w:multiLevelType w:val="multilevel"/>
    <w:tmpl w:val="EC9E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14965"/>
    <w:multiLevelType w:val="multilevel"/>
    <w:tmpl w:val="D1E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70023"/>
    <w:multiLevelType w:val="multilevel"/>
    <w:tmpl w:val="F348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2210"/>
    <w:multiLevelType w:val="multilevel"/>
    <w:tmpl w:val="0D8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8278C"/>
    <w:multiLevelType w:val="multilevel"/>
    <w:tmpl w:val="C3F2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5E5E45"/>
    <w:multiLevelType w:val="multilevel"/>
    <w:tmpl w:val="8BC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5449B"/>
    <w:multiLevelType w:val="multilevel"/>
    <w:tmpl w:val="503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945F25"/>
    <w:multiLevelType w:val="multilevel"/>
    <w:tmpl w:val="B1D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691739">
    <w:abstractNumId w:val="5"/>
  </w:num>
  <w:num w:numId="2" w16cid:durableId="1584610954">
    <w:abstractNumId w:val="3"/>
  </w:num>
  <w:num w:numId="3" w16cid:durableId="1992366203">
    <w:abstractNumId w:val="0"/>
  </w:num>
  <w:num w:numId="4" w16cid:durableId="517306862">
    <w:abstractNumId w:val="4"/>
  </w:num>
  <w:num w:numId="5" w16cid:durableId="452671847">
    <w:abstractNumId w:val="6"/>
  </w:num>
  <w:num w:numId="6" w16cid:durableId="557254219">
    <w:abstractNumId w:val="7"/>
  </w:num>
  <w:num w:numId="7" w16cid:durableId="1076518539">
    <w:abstractNumId w:val="1"/>
  </w:num>
  <w:num w:numId="8" w16cid:durableId="32166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1"/>
    <w:rsid w:val="00084DBD"/>
    <w:rsid w:val="002C1E87"/>
    <w:rsid w:val="00304F74"/>
    <w:rsid w:val="00383A88"/>
    <w:rsid w:val="00405F97"/>
    <w:rsid w:val="00453F01"/>
    <w:rsid w:val="0080269E"/>
    <w:rsid w:val="00900B26"/>
    <w:rsid w:val="0094599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E47A"/>
  <w15:chartTrackingRefBased/>
  <w15:docId w15:val="{277E23EB-E1B8-466E-A8EE-C762A622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9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9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4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459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599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04F7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4F74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544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1850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2025-09-09T08:47:00Z</dcterms:created>
  <dcterms:modified xsi:type="dcterms:W3CDTF">2025-09-09T09:34:00Z</dcterms:modified>
</cp:coreProperties>
</file>